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19F46" w14:textId="57E30C76" w:rsidR="004A5226" w:rsidRPr="00B22C48" w:rsidRDefault="004A5226" w:rsidP="00B22C48">
      <w:pPr>
        <w:pStyle w:val="paragraph"/>
        <w:jc w:val="center"/>
        <w:textAlignment w:val="baseline"/>
        <w:rPr>
          <w:sz w:val="22"/>
          <w:szCs w:val="22"/>
          <w:lang w:val="en-US"/>
        </w:rPr>
      </w:pPr>
      <w:r w:rsidRPr="00B22C48">
        <w:rPr>
          <w:rStyle w:val="normaltextrun"/>
          <w:rFonts w:ascii="Georgia" w:hAnsi="Georgia"/>
          <w:b/>
          <w:bCs/>
          <w:color w:val="000000"/>
          <w:sz w:val="22"/>
          <w:szCs w:val="22"/>
        </w:rPr>
        <w:t>Minutes of the Extraordinary Meeting</w:t>
      </w:r>
      <w:bookmarkStart w:id="0" w:name="_GoBack"/>
      <w:bookmarkEnd w:id="0"/>
      <w:r w:rsidRPr="00B22C48">
        <w:rPr>
          <w:rStyle w:val="normaltextrun"/>
          <w:rFonts w:ascii="Georgia" w:hAnsi="Georgia"/>
          <w:b/>
          <w:bCs/>
          <w:color w:val="000000"/>
          <w:sz w:val="22"/>
          <w:szCs w:val="22"/>
        </w:rPr>
        <w:t xml:space="preserve"> of Kirton in Lindsey Town Council held on Monday 21</w:t>
      </w:r>
      <w:r w:rsidRPr="00B22C48">
        <w:rPr>
          <w:rStyle w:val="normaltextrun"/>
          <w:rFonts w:ascii="Georgia" w:hAnsi="Georgia"/>
          <w:b/>
          <w:bCs/>
          <w:color w:val="000000"/>
          <w:sz w:val="22"/>
          <w:szCs w:val="22"/>
          <w:vertAlign w:val="superscript"/>
        </w:rPr>
        <w:t>st</w:t>
      </w:r>
      <w:r w:rsidRPr="00B22C48">
        <w:rPr>
          <w:rStyle w:val="normaltextrun"/>
          <w:rFonts w:ascii="Georgia" w:hAnsi="Georgia"/>
          <w:b/>
          <w:bCs/>
          <w:color w:val="000000"/>
          <w:sz w:val="22"/>
          <w:szCs w:val="22"/>
        </w:rPr>
        <w:t xml:space="preserve"> August 2017 at the Town Hall, High Street, Kirton in Lindsey at 7.00pm.</w:t>
      </w:r>
    </w:p>
    <w:p w14:paraId="07E05058" w14:textId="3C61E47B" w:rsidR="00365700" w:rsidRPr="00813B28" w:rsidRDefault="00B22C48" w:rsidP="0092627E">
      <w:pPr>
        <w:jc w:val="center"/>
        <w:rPr>
          <w:rFonts w:ascii="Georgia" w:hAnsi="Georgia"/>
          <w:b/>
          <w:kern w:val="28"/>
          <w:sz w:val="22"/>
        </w:rPr>
      </w:pPr>
      <w:r w:rsidRPr="00B22C48">
        <w:rPr>
          <w:noProof/>
          <w:sz w:val="22"/>
          <w:szCs w:val="22"/>
        </w:rPr>
        <w:drawing>
          <wp:anchor distT="0" distB="0" distL="114300" distR="114300" simplePos="0" relativeHeight="251659264" behindDoc="0" locked="0" layoutInCell="1" allowOverlap="1" wp14:anchorId="6CA8660C" wp14:editId="116BC0C1">
            <wp:simplePos x="0" y="0"/>
            <wp:positionH relativeFrom="page">
              <wp:align>left</wp:align>
            </wp:positionH>
            <wp:positionV relativeFrom="paragraph">
              <wp:posOffset>85090</wp:posOffset>
            </wp:positionV>
            <wp:extent cx="1915160" cy="1533525"/>
            <wp:effectExtent l="0" t="0" r="889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516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91886" w14:textId="15F6A735" w:rsidR="00B22C48" w:rsidRDefault="00B22C48" w:rsidP="00365700">
      <w:pPr>
        <w:tabs>
          <w:tab w:val="left" w:pos="0"/>
        </w:tabs>
        <w:ind w:left="720" w:hanging="720"/>
        <w:rPr>
          <w:rFonts w:ascii="Georgia" w:hAnsi="Georgia"/>
          <w:sz w:val="22"/>
        </w:rPr>
      </w:pPr>
      <w:r>
        <w:rPr>
          <w:rFonts w:ascii="Georgia" w:hAnsi="Georgia"/>
          <w:sz w:val="22"/>
        </w:rPr>
        <w:t>Members present: Cllr Kathy Cooper (Mayor), Cllr Billy Boyd, Cllr Geoff Cossey, Cllr Pat Frankish, Cllr David Garritt, Cllr Paul Kelly, Cllr Tony Kidder, Cllr Joy Kofoed, Cllr Andrew Kofoed and Cllr Jack Startin.</w:t>
      </w:r>
    </w:p>
    <w:p w14:paraId="0DDDEDC0" w14:textId="77777777" w:rsidR="00B22C48" w:rsidRDefault="00B22C48" w:rsidP="00365700">
      <w:pPr>
        <w:tabs>
          <w:tab w:val="left" w:pos="0"/>
        </w:tabs>
        <w:ind w:left="720" w:hanging="720"/>
        <w:rPr>
          <w:rFonts w:ascii="Georgia" w:hAnsi="Georgia"/>
          <w:sz w:val="22"/>
        </w:rPr>
      </w:pPr>
    </w:p>
    <w:p w14:paraId="32796888" w14:textId="76D5E80E" w:rsidR="00B22C48" w:rsidRDefault="00B22C48" w:rsidP="00365700">
      <w:pPr>
        <w:tabs>
          <w:tab w:val="left" w:pos="0"/>
        </w:tabs>
        <w:ind w:left="720" w:hanging="720"/>
        <w:rPr>
          <w:rFonts w:ascii="Georgia" w:hAnsi="Georgia"/>
          <w:sz w:val="22"/>
        </w:rPr>
      </w:pPr>
      <w:r>
        <w:rPr>
          <w:rFonts w:ascii="Georgia" w:hAnsi="Georgia"/>
          <w:sz w:val="22"/>
        </w:rPr>
        <w:t>Also present: 4 members of the public</w:t>
      </w:r>
    </w:p>
    <w:p w14:paraId="142BAC59" w14:textId="06AA13A2" w:rsidR="00B22C48" w:rsidRDefault="00B22C48" w:rsidP="00365700">
      <w:pPr>
        <w:tabs>
          <w:tab w:val="left" w:pos="0"/>
        </w:tabs>
        <w:ind w:left="720" w:hanging="720"/>
        <w:rPr>
          <w:rFonts w:ascii="Georgia" w:hAnsi="Georgia"/>
          <w:sz w:val="22"/>
        </w:rPr>
      </w:pPr>
      <w:r>
        <w:rPr>
          <w:rFonts w:ascii="Georgia" w:hAnsi="Georgia"/>
          <w:sz w:val="22"/>
        </w:rPr>
        <w:t>Town Clerk: Madeleine Goudie, Assistant Clerk: Neil Taylor-Matson</w:t>
      </w:r>
    </w:p>
    <w:p w14:paraId="3B736E65" w14:textId="77777777" w:rsidR="00B22C48" w:rsidRDefault="00B22C48" w:rsidP="00365700">
      <w:pPr>
        <w:tabs>
          <w:tab w:val="left" w:pos="0"/>
        </w:tabs>
        <w:ind w:left="720" w:hanging="720"/>
        <w:rPr>
          <w:rFonts w:ascii="Georgia" w:hAnsi="Georgia"/>
          <w:sz w:val="22"/>
        </w:rPr>
      </w:pPr>
    </w:p>
    <w:p w14:paraId="45BFDD0E" w14:textId="77777777" w:rsidR="00B22C48" w:rsidRDefault="00B22C48" w:rsidP="00365700">
      <w:pPr>
        <w:tabs>
          <w:tab w:val="left" w:pos="0"/>
        </w:tabs>
        <w:ind w:left="720" w:hanging="720"/>
        <w:rPr>
          <w:rFonts w:ascii="Georgia" w:hAnsi="Georgia"/>
          <w:sz w:val="22"/>
        </w:rPr>
      </w:pPr>
    </w:p>
    <w:p w14:paraId="6C904C8F" w14:textId="77777777" w:rsidR="00B22C48" w:rsidRDefault="00B22C48" w:rsidP="00365700">
      <w:pPr>
        <w:tabs>
          <w:tab w:val="left" w:pos="0"/>
        </w:tabs>
        <w:ind w:left="720" w:hanging="720"/>
        <w:rPr>
          <w:rFonts w:ascii="Georgia" w:hAnsi="Georgia"/>
          <w:sz w:val="22"/>
        </w:rPr>
      </w:pPr>
    </w:p>
    <w:p w14:paraId="07E05059" w14:textId="6A7F9491" w:rsidR="00365700" w:rsidRPr="00813B28" w:rsidRDefault="00365700" w:rsidP="00365700">
      <w:pPr>
        <w:tabs>
          <w:tab w:val="left" w:pos="0"/>
        </w:tabs>
        <w:ind w:left="720" w:hanging="720"/>
        <w:rPr>
          <w:rFonts w:ascii="Georgia" w:hAnsi="Georgia"/>
          <w:b/>
          <w:bCs/>
          <w:sz w:val="18"/>
          <w:szCs w:val="20"/>
          <w:lang w:val="en"/>
        </w:rPr>
      </w:pPr>
      <w:r w:rsidRPr="00813B28">
        <w:rPr>
          <w:rFonts w:ascii="Georgia" w:hAnsi="Georgia"/>
          <w:sz w:val="22"/>
        </w:rPr>
        <w:t xml:space="preserve">Prior to the meeting, Prayers </w:t>
      </w:r>
      <w:r w:rsidR="004A5226">
        <w:rPr>
          <w:rFonts w:ascii="Georgia" w:hAnsi="Georgia"/>
          <w:sz w:val="22"/>
        </w:rPr>
        <w:t>were</w:t>
      </w:r>
      <w:r w:rsidRPr="00813B28">
        <w:rPr>
          <w:rFonts w:ascii="Georgia" w:hAnsi="Georgia"/>
          <w:sz w:val="22"/>
        </w:rPr>
        <w:t xml:space="preserve"> led by </w:t>
      </w:r>
      <w:r w:rsidR="00D81906" w:rsidRPr="00813B28">
        <w:rPr>
          <w:rFonts w:ascii="Georgia" w:hAnsi="Georgia"/>
          <w:sz w:val="22"/>
        </w:rPr>
        <w:t xml:space="preserve">Cllr </w:t>
      </w:r>
      <w:r w:rsidR="00CD186F" w:rsidRPr="00813B28">
        <w:rPr>
          <w:rFonts w:ascii="Georgia" w:hAnsi="Georgia"/>
          <w:sz w:val="22"/>
        </w:rPr>
        <w:t>Pat Frankish</w:t>
      </w:r>
    </w:p>
    <w:p w14:paraId="07E0505A" w14:textId="77777777" w:rsidR="00365700" w:rsidRPr="00813B28" w:rsidRDefault="00365700" w:rsidP="00365700">
      <w:pPr>
        <w:rPr>
          <w:rFonts w:ascii="Georgia" w:hAnsi="Georgia"/>
          <w:b/>
          <w:color w:val="FF0000"/>
          <w:kern w:val="28"/>
          <w:sz w:val="22"/>
        </w:rPr>
      </w:pPr>
    </w:p>
    <w:p w14:paraId="07E0505B" w14:textId="77777777" w:rsidR="009E0B33" w:rsidRPr="00813B28" w:rsidRDefault="009E0B33" w:rsidP="00365700">
      <w:pPr>
        <w:rPr>
          <w:rFonts w:ascii="Georgia" w:hAnsi="Georgia"/>
          <w:b/>
          <w:kern w:val="28"/>
          <w:sz w:val="22"/>
          <w:u w:val="single"/>
        </w:rPr>
      </w:pPr>
      <w:r w:rsidRPr="00813B28">
        <w:rPr>
          <w:rFonts w:ascii="Georgia" w:hAnsi="Georgia"/>
          <w:b/>
          <w:kern w:val="28"/>
          <w:sz w:val="22"/>
          <w:u w:val="single"/>
        </w:rPr>
        <w:t>Public Participation:</w:t>
      </w:r>
    </w:p>
    <w:p w14:paraId="30471773" w14:textId="237F72B2" w:rsidR="00E625E9" w:rsidRDefault="00B22C48" w:rsidP="00365700">
      <w:pPr>
        <w:rPr>
          <w:rFonts w:ascii="Georgia" w:hAnsi="Georgia"/>
          <w:b/>
          <w:kern w:val="28"/>
          <w:sz w:val="22"/>
        </w:rPr>
      </w:pPr>
      <w:r>
        <w:rPr>
          <w:rFonts w:ascii="Georgia" w:hAnsi="Georgia"/>
          <w:b/>
          <w:kern w:val="28"/>
          <w:sz w:val="22"/>
        </w:rPr>
        <w:t>Two members of the public raised concerns about the volume of planning applications received by the Town and the impact the proposed level of development would have.</w:t>
      </w:r>
      <w:r w:rsidR="00EB2061">
        <w:rPr>
          <w:rFonts w:ascii="Georgia" w:hAnsi="Georgia"/>
          <w:b/>
          <w:kern w:val="28"/>
          <w:sz w:val="22"/>
        </w:rPr>
        <w:t xml:space="preserve">  Concern was expressed that the proposed developments need to be looked at as a whole, that they should be in keeping with the Town and to meet the needs of the Town</w:t>
      </w:r>
      <w:r w:rsidR="006D4C22">
        <w:rPr>
          <w:rFonts w:ascii="Georgia" w:hAnsi="Georgia"/>
          <w:b/>
          <w:kern w:val="28"/>
          <w:sz w:val="22"/>
        </w:rPr>
        <w:t xml:space="preserve"> taking into account the services and infrastructure available or the need for development of them.</w:t>
      </w:r>
      <w:r w:rsidR="005E6D0F">
        <w:rPr>
          <w:rFonts w:ascii="Georgia" w:hAnsi="Georgia"/>
          <w:b/>
          <w:kern w:val="28"/>
          <w:sz w:val="22"/>
        </w:rPr>
        <w:t xml:space="preserve">  It was mentioned that there is already a lack of public services for the town and that current bus services in particular are inadequate.  Concern was also raised that large developments offer no employment opportunities for the people of the Town and</w:t>
      </w:r>
      <w:r w:rsidR="00542118">
        <w:rPr>
          <w:rFonts w:ascii="Georgia" w:hAnsi="Georgia"/>
          <w:b/>
          <w:kern w:val="28"/>
          <w:sz w:val="22"/>
        </w:rPr>
        <w:t xml:space="preserve"> that it appears developers are looking to only make money for themselves rather than improve and add value to the Town.  </w:t>
      </w:r>
      <w:r w:rsidR="005E6D0F">
        <w:rPr>
          <w:rFonts w:ascii="Georgia" w:hAnsi="Georgia"/>
          <w:b/>
          <w:kern w:val="28"/>
          <w:sz w:val="22"/>
        </w:rPr>
        <w:t xml:space="preserve"> </w:t>
      </w:r>
      <w:r w:rsidR="00542118">
        <w:rPr>
          <w:rFonts w:ascii="Georgia" w:hAnsi="Georgia"/>
          <w:b/>
          <w:kern w:val="28"/>
          <w:sz w:val="22"/>
        </w:rPr>
        <w:t xml:space="preserve">It was pointed out </w:t>
      </w:r>
      <w:r w:rsidR="005E6D0F">
        <w:rPr>
          <w:rFonts w:ascii="Georgia" w:hAnsi="Georgia"/>
          <w:b/>
          <w:kern w:val="28"/>
          <w:sz w:val="22"/>
        </w:rPr>
        <w:t>that services are not joined up with different authorities taking responsibilities for health care, drainage, transport and highways.</w:t>
      </w:r>
      <w:r w:rsidR="00542118">
        <w:rPr>
          <w:rFonts w:ascii="Georgia" w:hAnsi="Georgia"/>
          <w:b/>
          <w:kern w:val="28"/>
          <w:sz w:val="22"/>
        </w:rPr>
        <w:t xml:space="preserve">  One member of the public commented that as a Town we should learn from the problems encountered during other building works where traffic issues have been caused due to a lack of provision for parking on site by the development for contractors and problems left after work was completed due to inadequate parking facilities provided.  Concerns were brought to the attention of the Council that developers had removed trees from land during bird nesting season.</w:t>
      </w:r>
      <w:r w:rsidR="00E625E9">
        <w:rPr>
          <w:rFonts w:ascii="Georgia" w:hAnsi="Georgia"/>
          <w:b/>
          <w:kern w:val="28"/>
          <w:sz w:val="22"/>
        </w:rPr>
        <w:t xml:space="preserve">   </w:t>
      </w:r>
      <w:r w:rsidR="00542118">
        <w:rPr>
          <w:rFonts w:ascii="Georgia" w:hAnsi="Georgia"/>
          <w:b/>
          <w:kern w:val="28"/>
          <w:sz w:val="22"/>
        </w:rPr>
        <w:t xml:space="preserve">Cllr </w:t>
      </w:r>
      <w:r w:rsidR="00E625E9">
        <w:rPr>
          <w:rFonts w:ascii="Georgia" w:hAnsi="Georgia"/>
          <w:b/>
          <w:kern w:val="28"/>
          <w:sz w:val="22"/>
        </w:rPr>
        <w:t xml:space="preserve">K </w:t>
      </w:r>
      <w:r w:rsidR="00542118">
        <w:rPr>
          <w:rFonts w:ascii="Georgia" w:hAnsi="Georgia"/>
          <w:b/>
          <w:kern w:val="28"/>
          <w:sz w:val="22"/>
        </w:rPr>
        <w:t>Cooper</w:t>
      </w:r>
      <w:r w:rsidR="00E625E9">
        <w:rPr>
          <w:rFonts w:ascii="Georgia" w:hAnsi="Georgia"/>
          <w:b/>
          <w:kern w:val="28"/>
          <w:sz w:val="22"/>
        </w:rPr>
        <w:t xml:space="preserve"> commented that she believes that this issue has already been raised with North Lincolnshire Council (NLC).</w:t>
      </w:r>
    </w:p>
    <w:p w14:paraId="781079AC" w14:textId="77777777" w:rsidR="00E625E9" w:rsidRDefault="00E625E9" w:rsidP="00365700">
      <w:pPr>
        <w:rPr>
          <w:rFonts w:ascii="Georgia" w:hAnsi="Georgia"/>
          <w:b/>
          <w:kern w:val="28"/>
          <w:sz w:val="22"/>
        </w:rPr>
      </w:pPr>
    </w:p>
    <w:p w14:paraId="07E0505C" w14:textId="6B5FDFCB" w:rsidR="00EF5BE5" w:rsidRPr="00D92646" w:rsidRDefault="00E625E9" w:rsidP="00365700">
      <w:pPr>
        <w:rPr>
          <w:rFonts w:ascii="Georgia" w:hAnsi="Georgia"/>
          <w:b/>
          <w:kern w:val="28"/>
          <w:sz w:val="22"/>
          <w:szCs w:val="22"/>
        </w:rPr>
      </w:pPr>
      <w:r>
        <w:rPr>
          <w:rFonts w:ascii="Georgia" w:hAnsi="Georgia"/>
          <w:b/>
          <w:kern w:val="28"/>
          <w:sz w:val="22"/>
        </w:rPr>
        <w:t>Cllr K Cooper recommended that residents with any views, opinions or objections to any planning applications should submit comments via the Planning Portal on the NLC website.  It was explained how this can be done and information was provided on the deadlines for comments.</w:t>
      </w:r>
    </w:p>
    <w:p w14:paraId="07E0505D" w14:textId="77777777" w:rsidR="009E0B33" w:rsidRPr="00D92646" w:rsidRDefault="009E0B33" w:rsidP="00365700">
      <w:pPr>
        <w:rPr>
          <w:rFonts w:ascii="Georgia" w:hAnsi="Georgia"/>
          <w:i/>
          <w:kern w:val="28"/>
          <w:sz w:val="22"/>
          <w:szCs w:val="22"/>
        </w:rPr>
      </w:pPr>
    </w:p>
    <w:p w14:paraId="07E0505E" w14:textId="0D7A6183" w:rsidR="00A52494" w:rsidRPr="00D92646" w:rsidRDefault="00B22C48" w:rsidP="00177789">
      <w:pPr>
        <w:rPr>
          <w:rFonts w:ascii="Georgia" w:hAnsi="Georgia"/>
          <w:b/>
          <w:bCs/>
          <w:kern w:val="28"/>
          <w:sz w:val="22"/>
          <w:szCs w:val="22"/>
        </w:rPr>
      </w:pPr>
      <w:r w:rsidRPr="00D92646">
        <w:rPr>
          <w:rFonts w:ascii="Georgia" w:hAnsi="Georgia"/>
          <w:b/>
          <w:bCs/>
          <w:kern w:val="28"/>
          <w:sz w:val="22"/>
          <w:szCs w:val="22"/>
        </w:rPr>
        <w:t>MINUTES</w:t>
      </w:r>
    </w:p>
    <w:p w14:paraId="07E0505F" w14:textId="77777777" w:rsidR="004B25B7" w:rsidRPr="00D92646" w:rsidRDefault="004B25B7" w:rsidP="00177789">
      <w:pPr>
        <w:rPr>
          <w:rFonts w:ascii="Georgia" w:hAnsi="Georgia"/>
          <w:b/>
          <w:bCs/>
          <w:color w:val="FF0000"/>
          <w:kern w:val="28"/>
          <w:sz w:val="22"/>
          <w:szCs w:val="22"/>
        </w:rPr>
      </w:pPr>
      <w:r w:rsidRPr="00D92646">
        <w:rPr>
          <w:rFonts w:ascii="Georgia" w:hAnsi="Georgia"/>
          <w:b/>
          <w:bCs/>
          <w:color w:val="FF0000"/>
          <w:kern w:val="28"/>
          <w:sz w:val="22"/>
          <w:szCs w:val="22"/>
        </w:rPr>
        <w:tab/>
      </w:r>
    </w:p>
    <w:p w14:paraId="07E05060" w14:textId="77777777" w:rsidR="00854D51" w:rsidRPr="00D92646" w:rsidRDefault="00A07C26" w:rsidP="00A07C26">
      <w:pPr>
        <w:tabs>
          <w:tab w:val="left" w:pos="567"/>
        </w:tabs>
        <w:rPr>
          <w:rFonts w:ascii="Georgia" w:hAnsi="Georgia"/>
          <w:bCs/>
          <w:kern w:val="28"/>
          <w:sz w:val="22"/>
          <w:szCs w:val="22"/>
        </w:rPr>
      </w:pPr>
      <w:r w:rsidRPr="00D92646">
        <w:rPr>
          <w:rFonts w:ascii="Georgia" w:hAnsi="Georgia"/>
          <w:b/>
          <w:bCs/>
          <w:color w:val="FF0000"/>
          <w:kern w:val="28"/>
          <w:sz w:val="22"/>
          <w:szCs w:val="22"/>
        </w:rPr>
        <w:tab/>
      </w:r>
      <w:r w:rsidR="0074629F" w:rsidRPr="00D92646">
        <w:rPr>
          <w:rFonts w:ascii="Georgia" w:hAnsi="Georgia"/>
          <w:bCs/>
          <w:kern w:val="28"/>
          <w:sz w:val="22"/>
          <w:szCs w:val="22"/>
        </w:rPr>
        <w:t>170</w:t>
      </w:r>
      <w:r w:rsidR="00C2770F" w:rsidRPr="00D92646">
        <w:rPr>
          <w:rFonts w:ascii="Georgia" w:hAnsi="Georgia"/>
          <w:bCs/>
          <w:kern w:val="28"/>
          <w:sz w:val="22"/>
          <w:szCs w:val="22"/>
        </w:rPr>
        <w:t>8</w:t>
      </w:r>
      <w:r w:rsidR="00365700" w:rsidRPr="00D92646">
        <w:rPr>
          <w:rFonts w:ascii="Georgia" w:hAnsi="Georgia"/>
          <w:bCs/>
          <w:kern w:val="28"/>
          <w:sz w:val="22"/>
          <w:szCs w:val="22"/>
        </w:rPr>
        <w:t>/</w:t>
      </w:r>
      <w:r w:rsidR="00067CDB" w:rsidRPr="00D92646">
        <w:rPr>
          <w:rFonts w:ascii="Georgia" w:hAnsi="Georgia"/>
          <w:bCs/>
          <w:kern w:val="28"/>
          <w:sz w:val="22"/>
          <w:szCs w:val="22"/>
        </w:rPr>
        <w:t>0</w:t>
      </w:r>
      <w:r w:rsidR="00365700" w:rsidRPr="00D92646">
        <w:rPr>
          <w:rFonts w:ascii="Georgia" w:hAnsi="Georgia"/>
          <w:bCs/>
          <w:kern w:val="28"/>
          <w:sz w:val="22"/>
          <w:szCs w:val="22"/>
        </w:rPr>
        <w:t>1</w:t>
      </w:r>
      <w:r w:rsidR="00186EF0" w:rsidRPr="00D92646">
        <w:rPr>
          <w:rFonts w:ascii="Georgia" w:hAnsi="Georgia"/>
          <w:bCs/>
          <w:kern w:val="28"/>
          <w:sz w:val="22"/>
          <w:szCs w:val="22"/>
        </w:rPr>
        <w:tab/>
      </w:r>
      <w:r w:rsidR="00854D51" w:rsidRPr="00D92646">
        <w:rPr>
          <w:rFonts w:ascii="Georgia" w:hAnsi="Georgia"/>
          <w:bCs/>
          <w:kern w:val="28"/>
          <w:sz w:val="22"/>
          <w:szCs w:val="22"/>
          <w:u w:val="single"/>
        </w:rPr>
        <w:t>Apologies for Absence</w:t>
      </w:r>
    </w:p>
    <w:p w14:paraId="2D4562C3" w14:textId="1088BDA7" w:rsidR="00B22C48" w:rsidRPr="00D92646" w:rsidRDefault="00B22C48" w:rsidP="00B22C48">
      <w:pPr>
        <w:tabs>
          <w:tab w:val="left" w:pos="567"/>
        </w:tabs>
        <w:rPr>
          <w:rFonts w:ascii="Georgia" w:hAnsi="Georgia"/>
          <w:bCs/>
          <w:kern w:val="28"/>
          <w:sz w:val="22"/>
          <w:szCs w:val="22"/>
        </w:rPr>
      </w:pPr>
      <w:r w:rsidRPr="00D92646">
        <w:rPr>
          <w:rFonts w:ascii="Georgia" w:hAnsi="Georgia"/>
          <w:bCs/>
          <w:kern w:val="28"/>
          <w:sz w:val="22"/>
          <w:szCs w:val="22"/>
        </w:rPr>
        <w:tab/>
      </w:r>
      <w:r w:rsidRPr="00D92646">
        <w:rPr>
          <w:rFonts w:ascii="Georgia" w:hAnsi="Georgia"/>
          <w:bCs/>
          <w:kern w:val="28"/>
          <w:sz w:val="22"/>
          <w:szCs w:val="22"/>
        </w:rPr>
        <w:tab/>
      </w:r>
      <w:r w:rsidRPr="00D92646">
        <w:rPr>
          <w:rFonts w:ascii="Georgia" w:hAnsi="Georgia"/>
          <w:bCs/>
          <w:kern w:val="28"/>
          <w:sz w:val="22"/>
          <w:szCs w:val="22"/>
        </w:rPr>
        <w:tab/>
        <w:t>Apologies for absence were received from Cllr Maggie Davies and Cllr Sam Layzell.</w:t>
      </w:r>
    </w:p>
    <w:p w14:paraId="07E05061" w14:textId="67045BDF" w:rsidR="009A5453" w:rsidRPr="00D92646" w:rsidRDefault="009A5453" w:rsidP="00A07C26">
      <w:pPr>
        <w:tabs>
          <w:tab w:val="left" w:pos="567"/>
        </w:tabs>
        <w:rPr>
          <w:rFonts w:ascii="Georgia" w:hAnsi="Georgia"/>
          <w:bCs/>
          <w:kern w:val="28"/>
          <w:sz w:val="22"/>
          <w:szCs w:val="22"/>
        </w:rPr>
      </w:pPr>
    </w:p>
    <w:p w14:paraId="07E05063" w14:textId="77777777" w:rsidR="00365700" w:rsidRPr="00D92646" w:rsidRDefault="00365700" w:rsidP="00067CDB">
      <w:pPr>
        <w:tabs>
          <w:tab w:val="left" w:pos="374"/>
          <w:tab w:val="left" w:pos="567"/>
          <w:tab w:val="left" w:pos="748"/>
        </w:tabs>
        <w:ind w:left="1134" w:hanging="1134"/>
        <w:rPr>
          <w:rFonts w:ascii="Georgia" w:hAnsi="Georgia"/>
          <w:bCs/>
          <w:sz w:val="22"/>
          <w:szCs w:val="22"/>
        </w:rPr>
      </w:pPr>
      <w:r w:rsidRPr="00D92646">
        <w:rPr>
          <w:rFonts w:ascii="Georgia" w:hAnsi="Georgia"/>
          <w:bCs/>
          <w:sz w:val="22"/>
          <w:szCs w:val="22"/>
        </w:rPr>
        <w:tab/>
      </w:r>
      <w:r w:rsidRPr="00D92646">
        <w:rPr>
          <w:rFonts w:ascii="Georgia" w:hAnsi="Georgia"/>
          <w:bCs/>
          <w:sz w:val="22"/>
          <w:szCs w:val="22"/>
        </w:rPr>
        <w:tab/>
      </w:r>
      <w:r w:rsidR="00C2770F" w:rsidRPr="00D92646">
        <w:rPr>
          <w:rFonts w:ascii="Georgia" w:hAnsi="Georgia"/>
          <w:bCs/>
          <w:kern w:val="28"/>
          <w:sz w:val="22"/>
          <w:szCs w:val="22"/>
        </w:rPr>
        <w:t>1708</w:t>
      </w:r>
      <w:r w:rsidR="009A5453" w:rsidRPr="00D92646">
        <w:rPr>
          <w:rFonts w:ascii="Georgia" w:hAnsi="Georgia"/>
          <w:bCs/>
          <w:kern w:val="28"/>
          <w:sz w:val="22"/>
          <w:szCs w:val="22"/>
        </w:rPr>
        <w:t>/</w:t>
      </w:r>
      <w:r w:rsidRPr="00D92646">
        <w:rPr>
          <w:rFonts w:ascii="Georgia" w:hAnsi="Georgia"/>
          <w:bCs/>
          <w:sz w:val="22"/>
          <w:szCs w:val="22"/>
        </w:rPr>
        <w:t>02</w:t>
      </w:r>
      <w:r w:rsidRPr="00D92646">
        <w:rPr>
          <w:rFonts w:ascii="Georgia" w:hAnsi="Georgia"/>
          <w:bCs/>
          <w:sz w:val="22"/>
          <w:szCs w:val="22"/>
        </w:rPr>
        <w:tab/>
      </w:r>
      <w:r w:rsidRPr="00D92646">
        <w:rPr>
          <w:rFonts w:ascii="Georgia" w:hAnsi="Georgia"/>
          <w:bCs/>
          <w:sz w:val="22"/>
          <w:szCs w:val="22"/>
          <w:u w:val="single"/>
        </w:rPr>
        <w:t>Declaration of Interests / Dispensations</w:t>
      </w:r>
    </w:p>
    <w:p w14:paraId="07E05065" w14:textId="3B923892" w:rsidR="00365700" w:rsidRPr="00D92646" w:rsidRDefault="005932AB" w:rsidP="00B22C48">
      <w:pPr>
        <w:tabs>
          <w:tab w:val="left" w:pos="748"/>
        </w:tabs>
        <w:ind w:left="1418" w:firstLine="22"/>
        <w:rPr>
          <w:rFonts w:ascii="Georgia" w:hAnsi="Georgia"/>
          <w:sz w:val="22"/>
          <w:szCs w:val="22"/>
        </w:rPr>
      </w:pPr>
      <w:r w:rsidRPr="00D92646">
        <w:rPr>
          <w:rFonts w:ascii="Georgia" w:hAnsi="Georgia"/>
          <w:sz w:val="22"/>
          <w:szCs w:val="22"/>
        </w:rPr>
        <w:t>a</w:t>
      </w:r>
      <w:r w:rsidR="00365700" w:rsidRPr="00D92646">
        <w:rPr>
          <w:rFonts w:ascii="Georgia" w:hAnsi="Georgia"/>
          <w:sz w:val="22"/>
          <w:szCs w:val="22"/>
        </w:rPr>
        <w:t xml:space="preserve">. </w:t>
      </w:r>
      <w:r w:rsidR="005E6D0F" w:rsidRPr="00D92646">
        <w:rPr>
          <w:rFonts w:ascii="Georgia" w:hAnsi="Georgia"/>
          <w:sz w:val="22"/>
          <w:szCs w:val="22"/>
        </w:rPr>
        <w:t xml:space="preserve">Cllr Frankish declared a personal </w:t>
      </w:r>
      <w:r w:rsidR="00B22C48" w:rsidRPr="00D92646">
        <w:rPr>
          <w:rFonts w:ascii="Georgia" w:hAnsi="Georgia"/>
          <w:sz w:val="22"/>
          <w:szCs w:val="22"/>
        </w:rPr>
        <w:t xml:space="preserve">interest in </w:t>
      </w:r>
      <w:r w:rsidR="00EB2061" w:rsidRPr="00D92646">
        <w:rPr>
          <w:rFonts w:ascii="Georgia" w:hAnsi="Georgia"/>
          <w:sz w:val="22"/>
          <w:szCs w:val="22"/>
        </w:rPr>
        <w:t xml:space="preserve">1708/03 (iv) due to the potential benefit the development may have for </w:t>
      </w:r>
      <w:proofErr w:type="spellStart"/>
      <w:r w:rsidR="00EB2061" w:rsidRPr="00D92646">
        <w:rPr>
          <w:rFonts w:ascii="Georgia" w:hAnsi="Georgia"/>
          <w:sz w:val="22"/>
          <w:szCs w:val="22"/>
        </w:rPr>
        <w:t>Huntcliff</w:t>
      </w:r>
      <w:proofErr w:type="spellEnd"/>
      <w:r w:rsidR="00EB2061" w:rsidRPr="00D92646">
        <w:rPr>
          <w:rFonts w:ascii="Georgia" w:hAnsi="Georgia"/>
          <w:sz w:val="22"/>
          <w:szCs w:val="22"/>
        </w:rPr>
        <w:t xml:space="preserve"> School.</w:t>
      </w:r>
    </w:p>
    <w:p w14:paraId="07E05068" w14:textId="4F1A7CD4" w:rsidR="004B0417" w:rsidRPr="00D92646" w:rsidRDefault="00365700" w:rsidP="00B22C48">
      <w:pPr>
        <w:tabs>
          <w:tab w:val="left" w:pos="748"/>
        </w:tabs>
        <w:ind w:left="1134" w:hanging="1134"/>
        <w:rPr>
          <w:rFonts w:ascii="Georgia" w:hAnsi="Georgia"/>
          <w:bCs/>
          <w:color w:val="FF0000"/>
          <w:kern w:val="28"/>
          <w:sz w:val="22"/>
          <w:szCs w:val="22"/>
        </w:rPr>
      </w:pPr>
      <w:r w:rsidRPr="00D92646">
        <w:rPr>
          <w:rFonts w:ascii="Georgia" w:hAnsi="Georgia"/>
          <w:sz w:val="22"/>
          <w:szCs w:val="22"/>
        </w:rPr>
        <w:tab/>
      </w:r>
      <w:r w:rsidRPr="00D92646">
        <w:rPr>
          <w:rFonts w:ascii="Georgia" w:hAnsi="Georgia"/>
          <w:sz w:val="22"/>
          <w:szCs w:val="22"/>
        </w:rPr>
        <w:tab/>
      </w:r>
      <w:r w:rsidRPr="00D92646">
        <w:rPr>
          <w:rFonts w:ascii="Georgia" w:hAnsi="Georgia"/>
          <w:sz w:val="22"/>
          <w:szCs w:val="22"/>
        </w:rPr>
        <w:tab/>
      </w:r>
      <w:r w:rsidR="005932AB" w:rsidRPr="00D92646">
        <w:rPr>
          <w:rFonts w:ascii="Georgia" w:hAnsi="Georgia"/>
          <w:sz w:val="22"/>
          <w:szCs w:val="22"/>
        </w:rPr>
        <w:t>b</w:t>
      </w:r>
      <w:r w:rsidRPr="00D92646">
        <w:rPr>
          <w:rFonts w:ascii="Georgia" w:hAnsi="Georgia"/>
          <w:sz w:val="22"/>
          <w:szCs w:val="22"/>
        </w:rPr>
        <w:t xml:space="preserve">. </w:t>
      </w:r>
      <w:r w:rsidR="00B22C48" w:rsidRPr="00D92646">
        <w:rPr>
          <w:rFonts w:ascii="Georgia" w:hAnsi="Georgia"/>
          <w:sz w:val="22"/>
          <w:szCs w:val="22"/>
        </w:rPr>
        <w:t>No dispensations were sought or granted.</w:t>
      </w:r>
    </w:p>
    <w:p w14:paraId="07E05069" w14:textId="77777777" w:rsidR="00E022B5" w:rsidRPr="00D92646" w:rsidRDefault="006F5CE2" w:rsidP="00E022B5">
      <w:pPr>
        <w:tabs>
          <w:tab w:val="left" w:pos="567"/>
          <w:tab w:val="left" w:pos="748"/>
        </w:tabs>
        <w:rPr>
          <w:rFonts w:ascii="Georgia" w:hAnsi="Georgia"/>
          <w:sz w:val="22"/>
          <w:szCs w:val="22"/>
        </w:rPr>
      </w:pPr>
      <w:r w:rsidRPr="00D92646">
        <w:rPr>
          <w:rFonts w:ascii="Georgia" w:hAnsi="Georgia"/>
          <w:sz w:val="22"/>
          <w:szCs w:val="22"/>
        </w:rPr>
        <w:tab/>
      </w:r>
    </w:p>
    <w:p w14:paraId="07E0506A" w14:textId="77777777" w:rsidR="00DC66A7" w:rsidRPr="00D92646" w:rsidRDefault="004F0741" w:rsidP="00DC66A7">
      <w:pPr>
        <w:tabs>
          <w:tab w:val="left" w:pos="567"/>
        </w:tabs>
        <w:rPr>
          <w:rFonts w:ascii="Georgia" w:hAnsi="Georgia"/>
          <w:sz w:val="22"/>
          <w:szCs w:val="22"/>
        </w:rPr>
      </w:pPr>
      <w:r w:rsidRPr="00D92646">
        <w:rPr>
          <w:rFonts w:ascii="Georgia" w:hAnsi="Georgia"/>
          <w:sz w:val="22"/>
          <w:szCs w:val="22"/>
        </w:rPr>
        <w:t xml:space="preserve">          </w:t>
      </w:r>
      <w:r w:rsidR="00C2770F" w:rsidRPr="00D92646">
        <w:rPr>
          <w:rFonts w:ascii="Georgia" w:hAnsi="Georgia"/>
          <w:sz w:val="22"/>
          <w:szCs w:val="22"/>
        </w:rPr>
        <w:t>1708</w:t>
      </w:r>
      <w:r w:rsidR="00DD0686" w:rsidRPr="00D92646">
        <w:rPr>
          <w:rFonts w:ascii="Georgia" w:hAnsi="Georgia"/>
          <w:sz w:val="22"/>
          <w:szCs w:val="22"/>
        </w:rPr>
        <w:t>/03</w:t>
      </w:r>
      <w:r w:rsidRPr="00D92646">
        <w:rPr>
          <w:rFonts w:ascii="Georgia" w:hAnsi="Georgia"/>
          <w:sz w:val="22"/>
          <w:szCs w:val="22"/>
        </w:rPr>
        <w:tab/>
      </w:r>
      <w:r w:rsidR="00DC66A7" w:rsidRPr="00D92646">
        <w:rPr>
          <w:rFonts w:ascii="Georgia" w:hAnsi="Georgia"/>
          <w:sz w:val="22"/>
          <w:szCs w:val="22"/>
          <w:u w:val="single"/>
        </w:rPr>
        <w:t>Planning</w:t>
      </w:r>
    </w:p>
    <w:p w14:paraId="07E0506B" w14:textId="77777777" w:rsidR="00DC66A7" w:rsidRPr="00D92646" w:rsidRDefault="00DC66A7" w:rsidP="00D92646">
      <w:pPr>
        <w:ind w:left="2520"/>
        <w:rPr>
          <w:rFonts w:ascii="Georgia" w:hAnsi="Georgia"/>
          <w:sz w:val="22"/>
          <w:szCs w:val="22"/>
        </w:rPr>
      </w:pPr>
      <w:r w:rsidRPr="00D92646">
        <w:rPr>
          <w:rFonts w:ascii="Georgia" w:hAnsi="Georgia"/>
          <w:sz w:val="22"/>
          <w:szCs w:val="22"/>
        </w:rPr>
        <w:t>To consider the following Planning Applications:</w:t>
      </w:r>
    </w:p>
    <w:p w14:paraId="07E0506C" w14:textId="77777777" w:rsidR="00DC66A7" w:rsidRPr="00D92646" w:rsidRDefault="004F483F" w:rsidP="00DC66A7">
      <w:pPr>
        <w:tabs>
          <w:tab w:val="left" w:pos="2552"/>
          <w:tab w:val="left" w:pos="2977"/>
        </w:tabs>
        <w:ind w:left="2520"/>
        <w:rPr>
          <w:rFonts w:ascii="Georgia" w:hAnsi="Georgia"/>
          <w:sz w:val="22"/>
          <w:szCs w:val="22"/>
        </w:rPr>
      </w:pPr>
      <w:r w:rsidRPr="00D92646">
        <w:rPr>
          <w:rFonts w:ascii="Georgia" w:hAnsi="Georgia"/>
          <w:sz w:val="22"/>
          <w:szCs w:val="22"/>
        </w:rPr>
        <w:t>(</w:t>
      </w:r>
      <w:proofErr w:type="spellStart"/>
      <w:r w:rsidRPr="00D92646">
        <w:rPr>
          <w:rFonts w:ascii="Georgia" w:hAnsi="Georgia"/>
          <w:sz w:val="22"/>
          <w:szCs w:val="22"/>
        </w:rPr>
        <w:t>i</w:t>
      </w:r>
      <w:proofErr w:type="spellEnd"/>
      <w:r w:rsidRPr="00D92646">
        <w:rPr>
          <w:rFonts w:ascii="Georgia" w:hAnsi="Georgia"/>
          <w:sz w:val="22"/>
          <w:szCs w:val="22"/>
        </w:rPr>
        <w:t>)</w:t>
      </w:r>
      <w:r w:rsidRPr="00D92646">
        <w:rPr>
          <w:rFonts w:ascii="Georgia" w:hAnsi="Georgia"/>
          <w:sz w:val="22"/>
          <w:szCs w:val="22"/>
        </w:rPr>
        <w:tab/>
        <w:t>Number:</w:t>
      </w:r>
      <w:r w:rsidRPr="00D92646">
        <w:rPr>
          <w:rFonts w:ascii="Georgia" w:hAnsi="Georgia"/>
          <w:sz w:val="22"/>
          <w:szCs w:val="22"/>
        </w:rPr>
        <w:tab/>
        <w:t>PA/2017/1137</w:t>
      </w:r>
    </w:p>
    <w:p w14:paraId="07E0506D" w14:textId="77777777" w:rsidR="00DC66A7" w:rsidRPr="00D92646" w:rsidRDefault="00DC66A7" w:rsidP="00DC66A7">
      <w:pPr>
        <w:tabs>
          <w:tab w:val="left" w:pos="2552"/>
          <w:tab w:val="left" w:pos="2977"/>
        </w:tabs>
        <w:ind w:left="4320" w:hanging="1800"/>
        <w:rPr>
          <w:rFonts w:ascii="Georgia" w:hAnsi="Georgia"/>
          <w:sz w:val="22"/>
          <w:szCs w:val="22"/>
        </w:rPr>
      </w:pPr>
      <w:r w:rsidRPr="00D92646">
        <w:rPr>
          <w:rFonts w:ascii="Georgia" w:hAnsi="Georgia"/>
          <w:sz w:val="22"/>
          <w:szCs w:val="22"/>
        </w:rPr>
        <w:tab/>
      </w:r>
      <w:r w:rsidRPr="00D92646">
        <w:rPr>
          <w:rFonts w:ascii="Georgia" w:hAnsi="Georgia"/>
          <w:sz w:val="22"/>
          <w:szCs w:val="22"/>
        </w:rPr>
        <w:tab/>
        <w:t>Proposal:</w:t>
      </w:r>
      <w:r w:rsidRPr="00D92646">
        <w:rPr>
          <w:rFonts w:ascii="Georgia" w:hAnsi="Georgia"/>
          <w:sz w:val="22"/>
          <w:szCs w:val="22"/>
        </w:rPr>
        <w:tab/>
        <w:t xml:space="preserve">Planning permission </w:t>
      </w:r>
      <w:r w:rsidR="004F483F" w:rsidRPr="00D92646">
        <w:rPr>
          <w:rFonts w:ascii="Georgia" w:hAnsi="Georgia"/>
          <w:sz w:val="22"/>
          <w:szCs w:val="22"/>
        </w:rPr>
        <w:t>for change of use of one vacant hanger for B8, ancillary B1 uses and agricultural storage</w:t>
      </w:r>
    </w:p>
    <w:p w14:paraId="07E0506E" w14:textId="77777777" w:rsidR="00DC66A7" w:rsidRPr="00D92646" w:rsidRDefault="00DC66A7" w:rsidP="00DF7FB4">
      <w:pPr>
        <w:tabs>
          <w:tab w:val="left" w:pos="2552"/>
          <w:tab w:val="left" w:pos="2977"/>
        </w:tabs>
        <w:ind w:left="4320" w:hanging="1800"/>
        <w:rPr>
          <w:rFonts w:ascii="Georgia" w:hAnsi="Georgia"/>
          <w:sz w:val="22"/>
          <w:szCs w:val="22"/>
        </w:rPr>
      </w:pPr>
      <w:r w:rsidRPr="00D92646">
        <w:rPr>
          <w:rFonts w:ascii="Georgia" w:hAnsi="Georgia"/>
          <w:sz w:val="22"/>
          <w:szCs w:val="22"/>
        </w:rPr>
        <w:tab/>
      </w:r>
      <w:r w:rsidRPr="00D92646">
        <w:rPr>
          <w:rFonts w:ascii="Georgia" w:hAnsi="Georgia"/>
          <w:sz w:val="22"/>
          <w:szCs w:val="22"/>
        </w:rPr>
        <w:tab/>
        <w:t>Site:</w:t>
      </w:r>
      <w:r w:rsidRPr="00D92646">
        <w:rPr>
          <w:rFonts w:ascii="Georgia" w:hAnsi="Georgia"/>
          <w:sz w:val="22"/>
          <w:szCs w:val="22"/>
        </w:rPr>
        <w:tab/>
      </w:r>
      <w:proofErr w:type="spellStart"/>
      <w:r w:rsidR="004F483F" w:rsidRPr="00D92646">
        <w:rPr>
          <w:rFonts w:ascii="Georgia" w:hAnsi="Georgia"/>
          <w:sz w:val="22"/>
          <w:szCs w:val="22"/>
        </w:rPr>
        <w:t>Raf</w:t>
      </w:r>
      <w:proofErr w:type="spellEnd"/>
      <w:r w:rsidR="004F483F" w:rsidRPr="00D92646">
        <w:rPr>
          <w:rFonts w:ascii="Georgia" w:hAnsi="Georgia"/>
          <w:sz w:val="22"/>
          <w:szCs w:val="22"/>
        </w:rPr>
        <w:t xml:space="preserve"> Kirton in Lindsey, B1400 From B1398 To B1205, Kirton in </w:t>
      </w:r>
      <w:r w:rsidR="004F483F" w:rsidRPr="00D92646">
        <w:rPr>
          <w:rFonts w:ascii="Georgia" w:hAnsi="Georgia"/>
          <w:sz w:val="22"/>
          <w:szCs w:val="22"/>
        </w:rPr>
        <w:lastRenderedPageBreak/>
        <w:t>Lindsey, DN21 4HZ</w:t>
      </w:r>
    </w:p>
    <w:p w14:paraId="07E0506F" w14:textId="77777777" w:rsidR="00DC66A7" w:rsidRPr="00D92646" w:rsidRDefault="00DC66A7" w:rsidP="00DC66A7">
      <w:pPr>
        <w:tabs>
          <w:tab w:val="left" w:pos="2552"/>
          <w:tab w:val="left" w:pos="2977"/>
        </w:tabs>
        <w:ind w:left="2520"/>
        <w:rPr>
          <w:rFonts w:ascii="Georgia" w:hAnsi="Georgia"/>
          <w:sz w:val="22"/>
          <w:szCs w:val="22"/>
        </w:rPr>
      </w:pPr>
      <w:r w:rsidRPr="00D92646">
        <w:rPr>
          <w:rFonts w:ascii="Georgia" w:hAnsi="Georgia"/>
          <w:sz w:val="22"/>
          <w:szCs w:val="22"/>
        </w:rPr>
        <w:tab/>
      </w:r>
      <w:r w:rsidRPr="00D92646">
        <w:rPr>
          <w:rFonts w:ascii="Georgia" w:hAnsi="Georgia"/>
          <w:sz w:val="22"/>
          <w:szCs w:val="22"/>
        </w:rPr>
        <w:tab/>
        <w:t>Applicant:</w:t>
      </w:r>
      <w:r w:rsidRPr="00D92646">
        <w:rPr>
          <w:rFonts w:ascii="Georgia" w:hAnsi="Georgia"/>
          <w:sz w:val="22"/>
          <w:szCs w:val="22"/>
        </w:rPr>
        <w:tab/>
      </w:r>
      <w:r w:rsidR="004F483F" w:rsidRPr="00D92646">
        <w:rPr>
          <w:rFonts w:ascii="Georgia" w:hAnsi="Georgia"/>
          <w:sz w:val="22"/>
          <w:szCs w:val="22"/>
        </w:rPr>
        <w:t>Green Meadow Limited</w:t>
      </w:r>
    </w:p>
    <w:p w14:paraId="07E05070" w14:textId="77777777" w:rsidR="00DC66A7" w:rsidRPr="00D92646" w:rsidRDefault="00DC66A7" w:rsidP="00DC66A7">
      <w:pPr>
        <w:tabs>
          <w:tab w:val="left" w:pos="2552"/>
          <w:tab w:val="left" w:pos="2977"/>
        </w:tabs>
        <w:ind w:left="2520"/>
        <w:rPr>
          <w:rFonts w:ascii="Georgia" w:hAnsi="Georgia"/>
          <w:i/>
          <w:sz w:val="22"/>
          <w:szCs w:val="22"/>
        </w:rPr>
      </w:pPr>
      <w:r w:rsidRPr="00D92646">
        <w:rPr>
          <w:rFonts w:ascii="Georgia" w:hAnsi="Georgia"/>
          <w:sz w:val="22"/>
          <w:szCs w:val="22"/>
        </w:rPr>
        <w:tab/>
      </w:r>
      <w:r w:rsidRPr="00D92646">
        <w:rPr>
          <w:rFonts w:ascii="Georgia" w:hAnsi="Georgia"/>
          <w:sz w:val="22"/>
          <w:szCs w:val="22"/>
        </w:rPr>
        <w:tab/>
        <w:t>(</w:t>
      </w:r>
      <w:r w:rsidR="00CC04A1" w:rsidRPr="00D92646">
        <w:rPr>
          <w:rFonts w:ascii="Georgia" w:hAnsi="Georgia"/>
          <w:i/>
          <w:sz w:val="22"/>
          <w:szCs w:val="22"/>
        </w:rPr>
        <w:t>application forwarded 01/08</w:t>
      </w:r>
      <w:r w:rsidRPr="00D92646">
        <w:rPr>
          <w:rFonts w:ascii="Georgia" w:hAnsi="Georgia"/>
          <w:i/>
          <w:sz w:val="22"/>
          <w:szCs w:val="22"/>
        </w:rPr>
        <w:t>/2017)</w:t>
      </w:r>
    </w:p>
    <w:p w14:paraId="74365D9E" w14:textId="5A1FF302" w:rsidR="00E625E9" w:rsidRPr="00D92646" w:rsidRDefault="00E625E9" w:rsidP="00E625E9">
      <w:pPr>
        <w:tabs>
          <w:tab w:val="left" w:pos="2552"/>
          <w:tab w:val="left" w:pos="2977"/>
        </w:tabs>
        <w:ind w:left="2520"/>
        <w:rPr>
          <w:rFonts w:ascii="Georgia" w:hAnsi="Georgia"/>
          <w:b/>
          <w:i/>
          <w:sz w:val="22"/>
          <w:szCs w:val="22"/>
        </w:rPr>
      </w:pPr>
      <w:r w:rsidRPr="00D92646">
        <w:rPr>
          <w:rFonts w:ascii="Georgia" w:hAnsi="Georgia"/>
          <w:i/>
          <w:sz w:val="22"/>
          <w:szCs w:val="22"/>
        </w:rPr>
        <w:tab/>
      </w:r>
      <w:r w:rsidRPr="00D92646">
        <w:rPr>
          <w:rFonts w:ascii="Georgia" w:hAnsi="Georgia"/>
          <w:b/>
          <w:sz w:val="22"/>
          <w:szCs w:val="22"/>
        </w:rPr>
        <w:t>RESOLUTION</w:t>
      </w:r>
      <w:r w:rsidRPr="00D92646">
        <w:rPr>
          <w:rFonts w:ascii="Georgia" w:hAnsi="Georgia"/>
          <w:b/>
          <w:i/>
          <w:sz w:val="22"/>
          <w:szCs w:val="22"/>
        </w:rPr>
        <w:t xml:space="preserve">: That the Town Clerk submit comment to this Planning Application supporting in principle, on the conditions imposed on the previous application for recycling use in terms of noise levels and express concerns about the </w:t>
      </w:r>
      <w:r w:rsidR="00F46351" w:rsidRPr="00D92646">
        <w:rPr>
          <w:rFonts w:ascii="Georgia" w:hAnsi="Georgia"/>
          <w:b/>
          <w:i/>
          <w:sz w:val="22"/>
          <w:szCs w:val="22"/>
        </w:rPr>
        <w:t xml:space="preserve">attraction of pests, concerns about potential combustible material to be stored and no information provided about the provision of </w:t>
      </w:r>
      <w:proofErr w:type="spellStart"/>
      <w:r w:rsidR="00F46351" w:rsidRPr="00D92646">
        <w:rPr>
          <w:rFonts w:ascii="Georgia" w:hAnsi="Georgia"/>
          <w:b/>
          <w:i/>
          <w:sz w:val="22"/>
          <w:szCs w:val="22"/>
        </w:rPr>
        <w:t>fire fighting</w:t>
      </w:r>
      <w:proofErr w:type="spellEnd"/>
      <w:r w:rsidR="00F46351" w:rsidRPr="00D92646">
        <w:rPr>
          <w:rFonts w:ascii="Georgia" w:hAnsi="Georgia"/>
          <w:b/>
          <w:i/>
          <w:sz w:val="22"/>
          <w:szCs w:val="22"/>
        </w:rPr>
        <w:t xml:space="preserve"> equipment to mitigate fire risk.</w:t>
      </w:r>
      <w:r w:rsidRPr="00D92646">
        <w:rPr>
          <w:rFonts w:ascii="Georgia" w:hAnsi="Georgia"/>
          <w:b/>
          <w:i/>
          <w:sz w:val="22"/>
          <w:szCs w:val="22"/>
        </w:rPr>
        <w:tab/>
      </w:r>
      <w:r w:rsidRPr="00D92646">
        <w:rPr>
          <w:rFonts w:ascii="Georgia" w:hAnsi="Georgia"/>
          <w:b/>
          <w:i/>
          <w:sz w:val="22"/>
          <w:szCs w:val="22"/>
        </w:rPr>
        <w:tab/>
      </w:r>
      <w:r w:rsidRPr="00D92646">
        <w:rPr>
          <w:rFonts w:ascii="Georgia" w:hAnsi="Georgia"/>
          <w:b/>
          <w:sz w:val="22"/>
          <w:szCs w:val="22"/>
        </w:rPr>
        <w:t>ACTION</w:t>
      </w:r>
      <w:r w:rsidRPr="00D92646">
        <w:rPr>
          <w:rFonts w:ascii="Georgia" w:hAnsi="Georgia"/>
          <w:b/>
          <w:i/>
          <w:sz w:val="22"/>
          <w:szCs w:val="22"/>
        </w:rPr>
        <w:t>: Town Clerk</w:t>
      </w:r>
    </w:p>
    <w:p w14:paraId="07E05071" w14:textId="77777777" w:rsidR="00DC66A7" w:rsidRPr="00D92646" w:rsidRDefault="004F483F" w:rsidP="00DC66A7">
      <w:pPr>
        <w:tabs>
          <w:tab w:val="left" w:pos="2552"/>
          <w:tab w:val="left" w:pos="2977"/>
        </w:tabs>
        <w:ind w:left="2520"/>
        <w:rPr>
          <w:rFonts w:ascii="Georgia" w:hAnsi="Georgia"/>
          <w:sz w:val="22"/>
          <w:szCs w:val="22"/>
        </w:rPr>
      </w:pPr>
      <w:r w:rsidRPr="00D92646">
        <w:rPr>
          <w:rFonts w:ascii="Georgia" w:hAnsi="Georgia"/>
          <w:sz w:val="22"/>
          <w:szCs w:val="22"/>
        </w:rPr>
        <w:t>(ii)</w:t>
      </w:r>
      <w:r w:rsidR="00DF7FB4" w:rsidRPr="00D92646">
        <w:rPr>
          <w:rFonts w:ascii="Georgia" w:hAnsi="Georgia"/>
          <w:sz w:val="22"/>
          <w:szCs w:val="22"/>
        </w:rPr>
        <w:tab/>
        <w:t>Number:</w:t>
      </w:r>
      <w:r w:rsidR="00DF7FB4" w:rsidRPr="00D92646">
        <w:rPr>
          <w:rFonts w:ascii="Georgia" w:hAnsi="Georgia"/>
          <w:sz w:val="22"/>
          <w:szCs w:val="22"/>
        </w:rPr>
        <w:tab/>
        <w:t>PA/2017/1178</w:t>
      </w:r>
    </w:p>
    <w:p w14:paraId="07E05072" w14:textId="77777777" w:rsidR="00DF7FB4" w:rsidRPr="00D92646" w:rsidRDefault="00DF7FB4" w:rsidP="00DF7FB4">
      <w:pPr>
        <w:tabs>
          <w:tab w:val="left" w:pos="2552"/>
          <w:tab w:val="left" w:pos="2977"/>
        </w:tabs>
        <w:ind w:left="4320" w:hanging="1800"/>
        <w:rPr>
          <w:rFonts w:ascii="Georgia" w:hAnsi="Georgia"/>
          <w:sz w:val="22"/>
          <w:szCs w:val="22"/>
        </w:rPr>
      </w:pPr>
      <w:r w:rsidRPr="00D92646">
        <w:rPr>
          <w:rFonts w:ascii="Georgia" w:hAnsi="Georgia"/>
          <w:sz w:val="22"/>
          <w:szCs w:val="22"/>
        </w:rPr>
        <w:tab/>
      </w:r>
      <w:r w:rsidRPr="00D92646">
        <w:rPr>
          <w:rFonts w:ascii="Georgia" w:hAnsi="Georgia"/>
          <w:sz w:val="22"/>
          <w:szCs w:val="22"/>
        </w:rPr>
        <w:tab/>
        <w:t>Proposal:</w:t>
      </w:r>
      <w:r w:rsidRPr="00D92646">
        <w:rPr>
          <w:rFonts w:ascii="Georgia" w:hAnsi="Georgia"/>
          <w:sz w:val="22"/>
          <w:szCs w:val="22"/>
        </w:rPr>
        <w:tab/>
        <w:t>Listed building consent to replace three upstairs windows with single-glazed hardwood windows to be painted white</w:t>
      </w:r>
    </w:p>
    <w:p w14:paraId="07E05073" w14:textId="77777777" w:rsidR="00DF7FB4" w:rsidRPr="00D92646" w:rsidRDefault="00DF7FB4" w:rsidP="00DF7FB4">
      <w:pPr>
        <w:tabs>
          <w:tab w:val="left" w:pos="2552"/>
          <w:tab w:val="left" w:pos="2977"/>
        </w:tabs>
        <w:ind w:left="4320" w:hanging="1800"/>
        <w:rPr>
          <w:rFonts w:ascii="Georgia" w:hAnsi="Georgia"/>
          <w:sz w:val="22"/>
          <w:szCs w:val="22"/>
        </w:rPr>
      </w:pPr>
      <w:r w:rsidRPr="00D92646">
        <w:rPr>
          <w:rFonts w:ascii="Georgia" w:hAnsi="Georgia"/>
          <w:sz w:val="22"/>
          <w:szCs w:val="22"/>
        </w:rPr>
        <w:tab/>
      </w:r>
      <w:r w:rsidRPr="00D92646">
        <w:rPr>
          <w:rFonts w:ascii="Georgia" w:hAnsi="Georgia"/>
          <w:sz w:val="22"/>
          <w:szCs w:val="22"/>
        </w:rPr>
        <w:tab/>
        <w:t>Site:</w:t>
      </w:r>
      <w:r w:rsidRPr="00D92646">
        <w:rPr>
          <w:rFonts w:ascii="Georgia" w:hAnsi="Georgia"/>
          <w:sz w:val="22"/>
          <w:szCs w:val="22"/>
        </w:rPr>
        <w:tab/>
        <w:t>27 High Street, Kirton in Lindsey, DN21 4LX</w:t>
      </w:r>
    </w:p>
    <w:p w14:paraId="07E05074" w14:textId="77777777" w:rsidR="00F2395B" w:rsidRPr="00D92646" w:rsidRDefault="00DF7FB4" w:rsidP="00DF7FB4">
      <w:pPr>
        <w:tabs>
          <w:tab w:val="left" w:pos="2552"/>
          <w:tab w:val="left" w:pos="2977"/>
        </w:tabs>
        <w:ind w:left="4320" w:hanging="1800"/>
        <w:rPr>
          <w:rFonts w:ascii="Georgia" w:hAnsi="Georgia"/>
          <w:sz w:val="22"/>
          <w:szCs w:val="22"/>
        </w:rPr>
      </w:pPr>
      <w:r w:rsidRPr="00D92646">
        <w:rPr>
          <w:rFonts w:ascii="Georgia" w:hAnsi="Georgia"/>
          <w:sz w:val="22"/>
          <w:szCs w:val="22"/>
        </w:rPr>
        <w:tab/>
      </w:r>
      <w:r w:rsidRPr="00D92646">
        <w:rPr>
          <w:rFonts w:ascii="Georgia" w:hAnsi="Georgia"/>
          <w:sz w:val="22"/>
          <w:szCs w:val="22"/>
        </w:rPr>
        <w:tab/>
        <w:t>Applicant:</w:t>
      </w:r>
      <w:r w:rsidRPr="00D92646">
        <w:rPr>
          <w:rFonts w:ascii="Georgia" w:hAnsi="Georgia"/>
          <w:sz w:val="22"/>
          <w:szCs w:val="22"/>
        </w:rPr>
        <w:tab/>
        <w:t>Mr John Kershaw</w:t>
      </w:r>
    </w:p>
    <w:p w14:paraId="07E05075" w14:textId="77777777" w:rsidR="00CC04A1" w:rsidRPr="00D92646" w:rsidRDefault="00813B28" w:rsidP="00DF7FB4">
      <w:pPr>
        <w:tabs>
          <w:tab w:val="left" w:pos="2552"/>
          <w:tab w:val="left" w:pos="2977"/>
        </w:tabs>
        <w:ind w:left="4320" w:hanging="1800"/>
        <w:rPr>
          <w:rFonts w:ascii="Georgia" w:hAnsi="Georgia"/>
          <w:sz w:val="22"/>
          <w:szCs w:val="22"/>
        </w:rPr>
      </w:pPr>
      <w:r w:rsidRPr="00D92646">
        <w:rPr>
          <w:rFonts w:ascii="Georgia" w:hAnsi="Georgia"/>
          <w:sz w:val="22"/>
          <w:szCs w:val="22"/>
        </w:rPr>
        <w:tab/>
      </w:r>
      <w:r w:rsidRPr="00D92646">
        <w:rPr>
          <w:rFonts w:ascii="Georgia" w:hAnsi="Georgia"/>
          <w:sz w:val="22"/>
          <w:szCs w:val="22"/>
        </w:rPr>
        <w:tab/>
      </w:r>
      <w:r w:rsidR="00CC04A1" w:rsidRPr="00D92646">
        <w:rPr>
          <w:rFonts w:ascii="Georgia" w:hAnsi="Georgia"/>
          <w:sz w:val="22"/>
          <w:szCs w:val="22"/>
        </w:rPr>
        <w:t>(</w:t>
      </w:r>
      <w:r w:rsidR="00CC04A1" w:rsidRPr="00D92646">
        <w:rPr>
          <w:rFonts w:ascii="Georgia" w:hAnsi="Georgia"/>
          <w:i/>
          <w:sz w:val="22"/>
          <w:szCs w:val="22"/>
        </w:rPr>
        <w:t>application forwarded 01/08/2017)</w:t>
      </w:r>
      <w:r w:rsidR="00CC04A1" w:rsidRPr="00D92646">
        <w:rPr>
          <w:rFonts w:ascii="Georgia" w:hAnsi="Georgia"/>
          <w:sz w:val="22"/>
          <w:szCs w:val="22"/>
        </w:rPr>
        <w:t xml:space="preserve"> </w:t>
      </w:r>
    </w:p>
    <w:p w14:paraId="0FF905E1" w14:textId="77777777" w:rsidR="00F46351" w:rsidRPr="00D92646" w:rsidRDefault="00F46351" w:rsidP="00F46351">
      <w:pPr>
        <w:tabs>
          <w:tab w:val="left" w:pos="2552"/>
          <w:tab w:val="left" w:pos="2977"/>
        </w:tabs>
        <w:ind w:left="2520"/>
        <w:rPr>
          <w:rFonts w:ascii="Georgia" w:hAnsi="Georgia"/>
          <w:b/>
          <w:i/>
          <w:sz w:val="22"/>
          <w:szCs w:val="22"/>
        </w:rPr>
      </w:pPr>
      <w:r w:rsidRPr="00D92646">
        <w:rPr>
          <w:rFonts w:ascii="Georgia" w:hAnsi="Georgia"/>
          <w:i/>
          <w:sz w:val="22"/>
          <w:szCs w:val="22"/>
        </w:rPr>
        <w:tab/>
      </w:r>
      <w:r w:rsidRPr="00D92646">
        <w:rPr>
          <w:rFonts w:ascii="Georgia" w:hAnsi="Georgia"/>
          <w:b/>
          <w:sz w:val="22"/>
          <w:szCs w:val="22"/>
        </w:rPr>
        <w:t>RESOLUTION</w:t>
      </w:r>
      <w:r w:rsidRPr="00D92646">
        <w:rPr>
          <w:rFonts w:ascii="Georgia" w:hAnsi="Georgia"/>
          <w:b/>
          <w:i/>
          <w:sz w:val="22"/>
          <w:szCs w:val="22"/>
        </w:rPr>
        <w:t xml:space="preserve">: That the Town Clerk submit ‘No Objection’ to this Planning Application </w:t>
      </w:r>
      <w:r w:rsidRPr="00D92646">
        <w:rPr>
          <w:rFonts w:ascii="Georgia" w:hAnsi="Georgia"/>
          <w:b/>
          <w:i/>
          <w:sz w:val="22"/>
          <w:szCs w:val="22"/>
        </w:rPr>
        <w:tab/>
      </w:r>
      <w:r w:rsidRPr="00D92646">
        <w:rPr>
          <w:rFonts w:ascii="Georgia" w:hAnsi="Georgia"/>
          <w:b/>
          <w:i/>
          <w:sz w:val="22"/>
          <w:szCs w:val="22"/>
        </w:rPr>
        <w:tab/>
      </w:r>
      <w:r w:rsidRPr="00D92646">
        <w:rPr>
          <w:rFonts w:ascii="Georgia" w:hAnsi="Georgia"/>
          <w:b/>
          <w:i/>
          <w:sz w:val="22"/>
          <w:szCs w:val="22"/>
        </w:rPr>
        <w:tab/>
      </w:r>
      <w:r w:rsidRPr="00D92646">
        <w:rPr>
          <w:rFonts w:ascii="Georgia" w:hAnsi="Georgia"/>
          <w:b/>
          <w:i/>
          <w:sz w:val="22"/>
          <w:szCs w:val="22"/>
        </w:rPr>
        <w:tab/>
      </w:r>
      <w:r w:rsidRPr="00D92646">
        <w:rPr>
          <w:rFonts w:ascii="Georgia" w:hAnsi="Georgia"/>
          <w:b/>
          <w:i/>
          <w:sz w:val="22"/>
          <w:szCs w:val="22"/>
        </w:rPr>
        <w:tab/>
      </w:r>
      <w:r w:rsidRPr="00D92646">
        <w:rPr>
          <w:rFonts w:ascii="Georgia" w:hAnsi="Georgia"/>
          <w:b/>
          <w:i/>
          <w:sz w:val="22"/>
          <w:szCs w:val="22"/>
        </w:rPr>
        <w:tab/>
      </w:r>
      <w:r w:rsidRPr="00D92646">
        <w:rPr>
          <w:rFonts w:ascii="Georgia" w:hAnsi="Georgia"/>
          <w:b/>
          <w:sz w:val="22"/>
          <w:szCs w:val="22"/>
        </w:rPr>
        <w:t>ACTION</w:t>
      </w:r>
      <w:r w:rsidRPr="00D92646">
        <w:rPr>
          <w:rFonts w:ascii="Georgia" w:hAnsi="Georgia"/>
          <w:b/>
          <w:i/>
          <w:sz w:val="22"/>
          <w:szCs w:val="22"/>
        </w:rPr>
        <w:t>: Town Clerk</w:t>
      </w:r>
    </w:p>
    <w:p w14:paraId="07E05076" w14:textId="77777777" w:rsidR="00DF7FB4" w:rsidRPr="00D92646" w:rsidRDefault="00DF7FB4" w:rsidP="00DF7FB4">
      <w:pPr>
        <w:tabs>
          <w:tab w:val="left" w:pos="2552"/>
          <w:tab w:val="left" w:pos="2977"/>
        </w:tabs>
        <w:ind w:left="4320" w:hanging="1800"/>
        <w:rPr>
          <w:rFonts w:ascii="Georgia" w:hAnsi="Georgia"/>
          <w:sz w:val="22"/>
          <w:szCs w:val="22"/>
        </w:rPr>
      </w:pPr>
      <w:r w:rsidRPr="00D92646">
        <w:rPr>
          <w:rFonts w:ascii="Georgia" w:hAnsi="Georgia"/>
          <w:sz w:val="22"/>
          <w:szCs w:val="22"/>
        </w:rPr>
        <w:t>(iii)</w:t>
      </w:r>
      <w:r w:rsidRPr="00D92646">
        <w:rPr>
          <w:rFonts w:ascii="Georgia" w:hAnsi="Georgia"/>
          <w:sz w:val="22"/>
          <w:szCs w:val="22"/>
        </w:rPr>
        <w:tab/>
        <w:t>Number:</w:t>
      </w:r>
      <w:r w:rsidRPr="00D92646">
        <w:rPr>
          <w:rFonts w:ascii="Georgia" w:hAnsi="Georgia"/>
          <w:sz w:val="22"/>
          <w:szCs w:val="22"/>
        </w:rPr>
        <w:tab/>
      </w:r>
      <w:r w:rsidR="00F2395B" w:rsidRPr="00D92646">
        <w:rPr>
          <w:rFonts w:ascii="Georgia" w:hAnsi="Georgia"/>
          <w:sz w:val="22"/>
          <w:szCs w:val="22"/>
        </w:rPr>
        <w:t>PA/2017/1021</w:t>
      </w:r>
    </w:p>
    <w:p w14:paraId="07E05077" w14:textId="77777777" w:rsidR="00F2395B" w:rsidRPr="00D92646" w:rsidRDefault="00F2395B" w:rsidP="00DF7FB4">
      <w:pPr>
        <w:tabs>
          <w:tab w:val="left" w:pos="2552"/>
          <w:tab w:val="left" w:pos="2977"/>
        </w:tabs>
        <w:ind w:left="4320" w:hanging="1800"/>
        <w:rPr>
          <w:rFonts w:ascii="Georgia" w:hAnsi="Georgia"/>
          <w:sz w:val="22"/>
          <w:szCs w:val="22"/>
        </w:rPr>
      </w:pPr>
      <w:r w:rsidRPr="00D92646">
        <w:rPr>
          <w:rFonts w:ascii="Georgia" w:hAnsi="Georgia"/>
          <w:sz w:val="22"/>
          <w:szCs w:val="22"/>
        </w:rPr>
        <w:tab/>
      </w:r>
      <w:r w:rsidRPr="00D92646">
        <w:rPr>
          <w:rFonts w:ascii="Georgia" w:hAnsi="Georgia"/>
          <w:sz w:val="22"/>
          <w:szCs w:val="22"/>
        </w:rPr>
        <w:tab/>
        <w:t>Proposal:</w:t>
      </w:r>
      <w:r w:rsidRPr="00D92646">
        <w:rPr>
          <w:rFonts w:ascii="Georgia" w:hAnsi="Georgia"/>
          <w:sz w:val="22"/>
          <w:szCs w:val="22"/>
        </w:rPr>
        <w:tab/>
        <w:t>Listed building consent to remove internal walls</w:t>
      </w:r>
    </w:p>
    <w:p w14:paraId="07E05078" w14:textId="77777777" w:rsidR="00F2395B" w:rsidRPr="00D92646" w:rsidRDefault="00F2395B" w:rsidP="00DF7FB4">
      <w:pPr>
        <w:tabs>
          <w:tab w:val="left" w:pos="2552"/>
          <w:tab w:val="left" w:pos="2977"/>
        </w:tabs>
        <w:ind w:left="4320" w:hanging="1800"/>
        <w:rPr>
          <w:rFonts w:ascii="Georgia" w:hAnsi="Georgia"/>
          <w:sz w:val="22"/>
          <w:szCs w:val="22"/>
        </w:rPr>
      </w:pPr>
      <w:r w:rsidRPr="00D92646">
        <w:rPr>
          <w:rFonts w:ascii="Georgia" w:hAnsi="Georgia"/>
          <w:sz w:val="22"/>
          <w:szCs w:val="22"/>
        </w:rPr>
        <w:tab/>
      </w:r>
      <w:r w:rsidRPr="00D92646">
        <w:rPr>
          <w:rFonts w:ascii="Georgia" w:hAnsi="Georgia"/>
          <w:sz w:val="22"/>
          <w:szCs w:val="22"/>
        </w:rPr>
        <w:tab/>
        <w:t>Site:</w:t>
      </w:r>
      <w:r w:rsidRPr="00D92646">
        <w:rPr>
          <w:rFonts w:ascii="Georgia" w:hAnsi="Georgia"/>
          <w:sz w:val="22"/>
          <w:szCs w:val="22"/>
        </w:rPr>
        <w:tab/>
        <w:t>The Long Room, Cornwall Street, Kirton in Lindsey, DN21 4PP</w:t>
      </w:r>
    </w:p>
    <w:p w14:paraId="07E05079" w14:textId="77777777" w:rsidR="00F2395B" w:rsidRPr="00D92646" w:rsidRDefault="00F2395B" w:rsidP="00DF7FB4">
      <w:pPr>
        <w:tabs>
          <w:tab w:val="left" w:pos="2552"/>
          <w:tab w:val="left" w:pos="2977"/>
        </w:tabs>
        <w:ind w:left="4320" w:hanging="1800"/>
        <w:rPr>
          <w:rFonts w:ascii="Georgia" w:hAnsi="Georgia"/>
          <w:sz w:val="22"/>
          <w:szCs w:val="22"/>
        </w:rPr>
      </w:pPr>
      <w:r w:rsidRPr="00D92646">
        <w:rPr>
          <w:rFonts w:ascii="Georgia" w:hAnsi="Georgia"/>
          <w:sz w:val="22"/>
          <w:szCs w:val="22"/>
        </w:rPr>
        <w:tab/>
      </w:r>
      <w:r w:rsidRPr="00D92646">
        <w:rPr>
          <w:rFonts w:ascii="Georgia" w:hAnsi="Georgia"/>
          <w:sz w:val="22"/>
          <w:szCs w:val="22"/>
        </w:rPr>
        <w:tab/>
        <w:t>Applicant:</w:t>
      </w:r>
      <w:r w:rsidRPr="00D92646">
        <w:rPr>
          <w:rFonts w:ascii="Georgia" w:hAnsi="Georgia"/>
          <w:sz w:val="22"/>
          <w:szCs w:val="22"/>
        </w:rPr>
        <w:tab/>
        <w:t>Mr Paul White</w:t>
      </w:r>
    </w:p>
    <w:p w14:paraId="07E0507A" w14:textId="77777777" w:rsidR="00813B28" w:rsidRPr="00D92646" w:rsidRDefault="00CC04A1" w:rsidP="00CC04A1">
      <w:pPr>
        <w:tabs>
          <w:tab w:val="left" w:pos="2552"/>
          <w:tab w:val="left" w:pos="2977"/>
        </w:tabs>
        <w:ind w:left="4320" w:hanging="1768"/>
        <w:rPr>
          <w:rFonts w:ascii="Georgia" w:hAnsi="Georgia"/>
          <w:i/>
          <w:sz w:val="22"/>
          <w:szCs w:val="22"/>
        </w:rPr>
      </w:pPr>
      <w:r w:rsidRPr="00D92646">
        <w:rPr>
          <w:rFonts w:ascii="Georgia" w:hAnsi="Georgia"/>
          <w:sz w:val="22"/>
          <w:szCs w:val="22"/>
        </w:rPr>
        <w:tab/>
        <w:t>(</w:t>
      </w:r>
      <w:r w:rsidRPr="00D92646">
        <w:rPr>
          <w:rFonts w:ascii="Georgia" w:hAnsi="Georgia"/>
          <w:i/>
          <w:sz w:val="22"/>
          <w:szCs w:val="22"/>
        </w:rPr>
        <w:t>application forwarded 01/08/2017)</w:t>
      </w:r>
    </w:p>
    <w:p w14:paraId="7CF89C6D" w14:textId="77777777" w:rsidR="00F46351" w:rsidRPr="00D92646" w:rsidRDefault="00F46351" w:rsidP="00F46351">
      <w:pPr>
        <w:tabs>
          <w:tab w:val="left" w:pos="2552"/>
          <w:tab w:val="left" w:pos="2977"/>
        </w:tabs>
        <w:ind w:left="2520"/>
        <w:rPr>
          <w:rFonts w:ascii="Georgia" w:hAnsi="Georgia"/>
          <w:b/>
          <w:i/>
          <w:sz w:val="22"/>
          <w:szCs w:val="22"/>
        </w:rPr>
      </w:pPr>
      <w:r w:rsidRPr="00D92646">
        <w:rPr>
          <w:rFonts w:ascii="Georgia" w:hAnsi="Georgia"/>
          <w:i/>
          <w:sz w:val="22"/>
          <w:szCs w:val="22"/>
        </w:rPr>
        <w:tab/>
      </w:r>
      <w:r w:rsidRPr="00D92646">
        <w:rPr>
          <w:rFonts w:ascii="Georgia" w:hAnsi="Georgia"/>
          <w:b/>
          <w:sz w:val="22"/>
          <w:szCs w:val="22"/>
        </w:rPr>
        <w:t>RESOLUTION</w:t>
      </w:r>
      <w:r w:rsidRPr="00D92646">
        <w:rPr>
          <w:rFonts w:ascii="Georgia" w:hAnsi="Georgia"/>
          <w:b/>
          <w:i/>
          <w:sz w:val="22"/>
          <w:szCs w:val="22"/>
        </w:rPr>
        <w:t xml:space="preserve">: That the Town Clerk submit ‘No Objection’ to this Planning Application </w:t>
      </w:r>
      <w:r w:rsidRPr="00D92646">
        <w:rPr>
          <w:rFonts w:ascii="Georgia" w:hAnsi="Georgia"/>
          <w:b/>
          <w:i/>
          <w:sz w:val="22"/>
          <w:szCs w:val="22"/>
        </w:rPr>
        <w:tab/>
      </w:r>
      <w:r w:rsidRPr="00D92646">
        <w:rPr>
          <w:rFonts w:ascii="Georgia" w:hAnsi="Georgia"/>
          <w:b/>
          <w:i/>
          <w:sz w:val="22"/>
          <w:szCs w:val="22"/>
        </w:rPr>
        <w:tab/>
      </w:r>
      <w:r w:rsidRPr="00D92646">
        <w:rPr>
          <w:rFonts w:ascii="Georgia" w:hAnsi="Georgia"/>
          <w:b/>
          <w:i/>
          <w:sz w:val="22"/>
          <w:szCs w:val="22"/>
        </w:rPr>
        <w:tab/>
      </w:r>
      <w:r w:rsidRPr="00D92646">
        <w:rPr>
          <w:rFonts w:ascii="Georgia" w:hAnsi="Georgia"/>
          <w:b/>
          <w:i/>
          <w:sz w:val="22"/>
          <w:szCs w:val="22"/>
        </w:rPr>
        <w:tab/>
      </w:r>
      <w:r w:rsidRPr="00D92646">
        <w:rPr>
          <w:rFonts w:ascii="Georgia" w:hAnsi="Georgia"/>
          <w:b/>
          <w:i/>
          <w:sz w:val="22"/>
          <w:szCs w:val="22"/>
        </w:rPr>
        <w:tab/>
      </w:r>
      <w:r w:rsidRPr="00D92646">
        <w:rPr>
          <w:rFonts w:ascii="Georgia" w:hAnsi="Georgia"/>
          <w:b/>
          <w:i/>
          <w:sz w:val="22"/>
          <w:szCs w:val="22"/>
        </w:rPr>
        <w:tab/>
      </w:r>
      <w:r w:rsidRPr="00D92646">
        <w:rPr>
          <w:rFonts w:ascii="Georgia" w:hAnsi="Georgia"/>
          <w:b/>
          <w:sz w:val="22"/>
          <w:szCs w:val="22"/>
        </w:rPr>
        <w:t>ACTION</w:t>
      </w:r>
      <w:r w:rsidRPr="00D92646">
        <w:rPr>
          <w:rFonts w:ascii="Georgia" w:hAnsi="Georgia"/>
          <w:b/>
          <w:i/>
          <w:sz w:val="22"/>
          <w:szCs w:val="22"/>
        </w:rPr>
        <w:t>: Town Clerk</w:t>
      </w:r>
    </w:p>
    <w:p w14:paraId="07E0507D" w14:textId="77777777" w:rsidR="00F2395B" w:rsidRPr="00D92646" w:rsidRDefault="00F2395B" w:rsidP="00DF7FB4">
      <w:pPr>
        <w:tabs>
          <w:tab w:val="left" w:pos="2552"/>
          <w:tab w:val="left" w:pos="2977"/>
        </w:tabs>
        <w:ind w:left="4320" w:hanging="1800"/>
        <w:rPr>
          <w:rFonts w:ascii="Georgia" w:hAnsi="Georgia"/>
          <w:sz w:val="22"/>
          <w:szCs w:val="22"/>
        </w:rPr>
      </w:pPr>
      <w:r w:rsidRPr="00D92646">
        <w:rPr>
          <w:rFonts w:ascii="Georgia" w:hAnsi="Georgia"/>
          <w:sz w:val="22"/>
          <w:szCs w:val="22"/>
        </w:rPr>
        <w:t>(iv)</w:t>
      </w:r>
      <w:r w:rsidRPr="00D92646">
        <w:rPr>
          <w:rFonts w:ascii="Georgia" w:hAnsi="Georgia"/>
          <w:sz w:val="22"/>
          <w:szCs w:val="22"/>
        </w:rPr>
        <w:tab/>
        <w:t>Number:</w:t>
      </w:r>
      <w:r w:rsidRPr="00D92646">
        <w:rPr>
          <w:rFonts w:ascii="Georgia" w:hAnsi="Georgia"/>
          <w:sz w:val="22"/>
          <w:szCs w:val="22"/>
        </w:rPr>
        <w:tab/>
        <w:t>PA/2017/1199</w:t>
      </w:r>
    </w:p>
    <w:p w14:paraId="07E0507E" w14:textId="77777777" w:rsidR="00F2395B" w:rsidRPr="00D92646" w:rsidRDefault="00F2395B" w:rsidP="00DF7FB4">
      <w:pPr>
        <w:tabs>
          <w:tab w:val="left" w:pos="2552"/>
          <w:tab w:val="left" w:pos="2977"/>
        </w:tabs>
        <w:ind w:left="4320" w:hanging="1800"/>
        <w:rPr>
          <w:rFonts w:ascii="Georgia" w:hAnsi="Georgia"/>
          <w:sz w:val="22"/>
          <w:szCs w:val="22"/>
        </w:rPr>
      </w:pPr>
      <w:r w:rsidRPr="00D92646">
        <w:rPr>
          <w:rFonts w:ascii="Georgia" w:hAnsi="Georgia"/>
          <w:sz w:val="22"/>
          <w:szCs w:val="22"/>
        </w:rPr>
        <w:tab/>
      </w:r>
      <w:r w:rsidRPr="00D92646">
        <w:rPr>
          <w:rFonts w:ascii="Georgia" w:hAnsi="Georgia"/>
          <w:sz w:val="22"/>
          <w:szCs w:val="22"/>
        </w:rPr>
        <w:tab/>
        <w:t>Proposal:</w:t>
      </w:r>
      <w:r w:rsidRPr="00D92646">
        <w:rPr>
          <w:rFonts w:ascii="Georgia" w:hAnsi="Georgia"/>
          <w:sz w:val="22"/>
          <w:szCs w:val="22"/>
        </w:rPr>
        <w:tab/>
        <w:t xml:space="preserve">Outline planning application </w:t>
      </w:r>
      <w:r w:rsidR="006D4CEC" w:rsidRPr="00D92646">
        <w:rPr>
          <w:rFonts w:ascii="Georgia" w:hAnsi="Georgia"/>
          <w:sz w:val="22"/>
          <w:szCs w:val="22"/>
        </w:rPr>
        <w:t>for up to 302 dwellings with open space and all matters reserved except for access</w:t>
      </w:r>
    </w:p>
    <w:p w14:paraId="07E0507F" w14:textId="77777777" w:rsidR="006D4CEC" w:rsidRPr="00D92646" w:rsidRDefault="006D4CEC" w:rsidP="00DF7FB4">
      <w:pPr>
        <w:tabs>
          <w:tab w:val="left" w:pos="2552"/>
          <w:tab w:val="left" w:pos="2977"/>
        </w:tabs>
        <w:ind w:left="4320" w:hanging="1800"/>
        <w:rPr>
          <w:rFonts w:ascii="Georgia" w:hAnsi="Georgia"/>
          <w:sz w:val="22"/>
          <w:szCs w:val="22"/>
        </w:rPr>
      </w:pPr>
      <w:r w:rsidRPr="00D92646">
        <w:rPr>
          <w:rFonts w:ascii="Georgia" w:hAnsi="Georgia"/>
          <w:sz w:val="22"/>
          <w:szCs w:val="22"/>
        </w:rPr>
        <w:tab/>
      </w:r>
      <w:r w:rsidRPr="00D92646">
        <w:rPr>
          <w:rFonts w:ascii="Georgia" w:hAnsi="Georgia"/>
          <w:sz w:val="22"/>
          <w:szCs w:val="22"/>
        </w:rPr>
        <w:tab/>
        <w:t>Site:</w:t>
      </w:r>
      <w:r w:rsidRPr="00D92646">
        <w:rPr>
          <w:rFonts w:ascii="Georgia" w:hAnsi="Georgia"/>
          <w:sz w:val="22"/>
          <w:szCs w:val="22"/>
        </w:rPr>
        <w:tab/>
        <w:t>RAF Kirton in Lindsey, B1400 From B1398 To B1205, Kirton in Lindsey, DN21 4HZ</w:t>
      </w:r>
    </w:p>
    <w:p w14:paraId="07E05080" w14:textId="77777777" w:rsidR="006D4CEC" w:rsidRPr="00D92646" w:rsidRDefault="006D4CEC" w:rsidP="00DF7FB4">
      <w:pPr>
        <w:tabs>
          <w:tab w:val="left" w:pos="2552"/>
          <w:tab w:val="left" w:pos="2977"/>
        </w:tabs>
        <w:ind w:left="4320" w:hanging="1800"/>
        <w:rPr>
          <w:rFonts w:ascii="Georgia" w:hAnsi="Georgia"/>
          <w:sz w:val="22"/>
          <w:szCs w:val="22"/>
        </w:rPr>
      </w:pPr>
      <w:r w:rsidRPr="00D92646">
        <w:rPr>
          <w:rFonts w:ascii="Georgia" w:hAnsi="Georgia"/>
          <w:sz w:val="22"/>
          <w:szCs w:val="22"/>
        </w:rPr>
        <w:tab/>
      </w:r>
      <w:r w:rsidRPr="00D92646">
        <w:rPr>
          <w:rFonts w:ascii="Georgia" w:hAnsi="Georgia"/>
          <w:sz w:val="22"/>
          <w:szCs w:val="22"/>
        </w:rPr>
        <w:tab/>
        <w:t>Applicant:</w:t>
      </w:r>
      <w:r w:rsidRPr="00D92646">
        <w:rPr>
          <w:rFonts w:ascii="Georgia" w:hAnsi="Georgia"/>
          <w:sz w:val="22"/>
          <w:szCs w:val="22"/>
        </w:rPr>
        <w:tab/>
        <w:t>Green Meadow Limited</w:t>
      </w:r>
    </w:p>
    <w:p w14:paraId="07E05081" w14:textId="77777777" w:rsidR="00813B28" w:rsidRPr="00D92646" w:rsidRDefault="00813B28" w:rsidP="00DF7FB4">
      <w:pPr>
        <w:tabs>
          <w:tab w:val="left" w:pos="2552"/>
          <w:tab w:val="left" w:pos="2977"/>
        </w:tabs>
        <w:ind w:left="4320" w:hanging="1800"/>
        <w:rPr>
          <w:rFonts w:ascii="Georgia" w:hAnsi="Georgia"/>
          <w:i/>
          <w:sz w:val="22"/>
          <w:szCs w:val="22"/>
        </w:rPr>
      </w:pPr>
      <w:r w:rsidRPr="00D92646">
        <w:rPr>
          <w:rFonts w:ascii="Georgia" w:hAnsi="Georgia"/>
          <w:sz w:val="22"/>
          <w:szCs w:val="22"/>
        </w:rPr>
        <w:tab/>
      </w:r>
      <w:r w:rsidRPr="00D92646">
        <w:rPr>
          <w:rFonts w:ascii="Georgia" w:hAnsi="Georgia"/>
          <w:sz w:val="22"/>
          <w:szCs w:val="22"/>
        </w:rPr>
        <w:tab/>
      </w:r>
      <w:r w:rsidR="00CC04A1" w:rsidRPr="00D92646">
        <w:rPr>
          <w:rFonts w:ascii="Georgia" w:hAnsi="Georgia"/>
          <w:sz w:val="22"/>
          <w:szCs w:val="22"/>
        </w:rPr>
        <w:t>(</w:t>
      </w:r>
      <w:r w:rsidR="00CC04A1" w:rsidRPr="00D92646">
        <w:rPr>
          <w:rFonts w:ascii="Georgia" w:hAnsi="Georgia"/>
          <w:i/>
          <w:sz w:val="22"/>
          <w:szCs w:val="22"/>
        </w:rPr>
        <w:t>application forwarded 11/08/2017)</w:t>
      </w:r>
    </w:p>
    <w:p w14:paraId="38F145D1" w14:textId="77777777" w:rsidR="00C428BA" w:rsidRPr="00D92646" w:rsidRDefault="00C428BA" w:rsidP="00DF7FB4">
      <w:pPr>
        <w:tabs>
          <w:tab w:val="left" w:pos="2552"/>
          <w:tab w:val="left" w:pos="2977"/>
        </w:tabs>
        <w:ind w:left="4320" w:hanging="1800"/>
        <w:rPr>
          <w:rFonts w:ascii="Georgia" w:hAnsi="Georgia"/>
          <w:b/>
          <w:i/>
          <w:sz w:val="22"/>
          <w:szCs w:val="22"/>
        </w:rPr>
      </w:pPr>
      <w:r w:rsidRPr="00D92646">
        <w:rPr>
          <w:rFonts w:ascii="Georgia" w:hAnsi="Georgia"/>
          <w:b/>
          <w:sz w:val="22"/>
          <w:szCs w:val="22"/>
        </w:rPr>
        <w:t>RESOLUTION: That the Town Clerk submit ‘</w:t>
      </w:r>
      <w:r w:rsidR="00F46351" w:rsidRPr="00D92646">
        <w:rPr>
          <w:rFonts w:ascii="Georgia" w:hAnsi="Georgia"/>
          <w:b/>
          <w:i/>
          <w:sz w:val="22"/>
          <w:szCs w:val="22"/>
        </w:rPr>
        <w:t>Support in principle</w:t>
      </w:r>
      <w:r w:rsidRPr="00D92646">
        <w:rPr>
          <w:rFonts w:ascii="Georgia" w:hAnsi="Georgia"/>
          <w:b/>
          <w:i/>
          <w:sz w:val="22"/>
          <w:szCs w:val="22"/>
        </w:rPr>
        <w:t>’ to</w:t>
      </w:r>
    </w:p>
    <w:p w14:paraId="587C9CF6" w14:textId="77777777" w:rsidR="00C428BA" w:rsidRPr="00D92646" w:rsidRDefault="00C428BA" w:rsidP="00C428BA">
      <w:pPr>
        <w:tabs>
          <w:tab w:val="left" w:pos="2552"/>
          <w:tab w:val="left" w:pos="2977"/>
        </w:tabs>
        <w:ind w:left="4320" w:hanging="1800"/>
        <w:rPr>
          <w:rFonts w:ascii="Georgia" w:hAnsi="Georgia"/>
          <w:b/>
          <w:i/>
          <w:sz w:val="22"/>
          <w:szCs w:val="22"/>
        </w:rPr>
      </w:pPr>
      <w:r w:rsidRPr="00D92646">
        <w:rPr>
          <w:rFonts w:ascii="Georgia" w:hAnsi="Georgia"/>
          <w:b/>
          <w:i/>
          <w:sz w:val="22"/>
          <w:szCs w:val="22"/>
        </w:rPr>
        <w:t>this application</w:t>
      </w:r>
      <w:r w:rsidR="00F46351" w:rsidRPr="00D92646">
        <w:rPr>
          <w:rFonts w:ascii="Georgia" w:hAnsi="Georgia"/>
          <w:b/>
          <w:i/>
          <w:sz w:val="22"/>
          <w:szCs w:val="22"/>
        </w:rPr>
        <w:t xml:space="preserve"> with specific points about </w:t>
      </w:r>
      <w:r w:rsidRPr="00D92646">
        <w:rPr>
          <w:rFonts w:ascii="Georgia" w:hAnsi="Georgia"/>
          <w:b/>
          <w:i/>
          <w:sz w:val="22"/>
          <w:szCs w:val="22"/>
        </w:rPr>
        <w:t xml:space="preserve">infrastructure, highways </w:t>
      </w:r>
    </w:p>
    <w:p w14:paraId="4FDE58FC" w14:textId="72994DA9" w:rsidR="00F46351" w:rsidRPr="00D92646" w:rsidRDefault="00C428BA" w:rsidP="00C428BA">
      <w:pPr>
        <w:tabs>
          <w:tab w:val="left" w:pos="2552"/>
          <w:tab w:val="left" w:pos="2977"/>
        </w:tabs>
        <w:ind w:left="4320" w:hanging="1800"/>
        <w:rPr>
          <w:rFonts w:ascii="Georgia" w:hAnsi="Georgia"/>
          <w:b/>
          <w:i/>
          <w:color w:val="FF0000"/>
          <w:sz w:val="22"/>
          <w:szCs w:val="22"/>
        </w:rPr>
      </w:pPr>
      <w:r w:rsidRPr="00D92646">
        <w:rPr>
          <w:rFonts w:ascii="Georgia" w:hAnsi="Georgia"/>
          <w:b/>
          <w:i/>
          <w:sz w:val="22"/>
          <w:szCs w:val="22"/>
        </w:rPr>
        <w:t>and services. Please see the f</w:t>
      </w:r>
      <w:r w:rsidR="00F46351" w:rsidRPr="00D92646">
        <w:rPr>
          <w:rFonts w:ascii="Georgia" w:hAnsi="Georgia"/>
          <w:b/>
          <w:i/>
          <w:sz w:val="22"/>
          <w:szCs w:val="22"/>
        </w:rPr>
        <w:t xml:space="preserve">ull </w:t>
      </w:r>
      <w:r w:rsidRPr="00D92646">
        <w:rPr>
          <w:rFonts w:ascii="Georgia" w:hAnsi="Georgia"/>
          <w:b/>
          <w:i/>
          <w:sz w:val="22"/>
          <w:szCs w:val="22"/>
        </w:rPr>
        <w:t>submission</w:t>
      </w:r>
      <w:r w:rsidR="00F46351" w:rsidRPr="00D92646">
        <w:rPr>
          <w:rFonts w:ascii="Georgia" w:hAnsi="Georgia"/>
          <w:b/>
          <w:i/>
          <w:sz w:val="22"/>
          <w:szCs w:val="22"/>
        </w:rPr>
        <w:t xml:space="preserve"> available at</w:t>
      </w:r>
      <w:r w:rsidRPr="00D92646">
        <w:rPr>
          <w:rFonts w:ascii="Georgia" w:hAnsi="Georgia"/>
          <w:b/>
          <w:i/>
          <w:sz w:val="22"/>
          <w:szCs w:val="22"/>
        </w:rPr>
        <w:t xml:space="preserve"> http://www.planning.northlincs.gov.uk/api/Cached/PlanningWeb?ReqType=F&amp;Refno=PA/2017/1199</w:t>
      </w:r>
    </w:p>
    <w:p w14:paraId="07E05082" w14:textId="77777777" w:rsidR="006D4CEC" w:rsidRPr="00D92646" w:rsidRDefault="006D4CEC" w:rsidP="00DF7FB4">
      <w:pPr>
        <w:tabs>
          <w:tab w:val="left" w:pos="2552"/>
          <w:tab w:val="left" w:pos="2977"/>
        </w:tabs>
        <w:ind w:left="4320" w:hanging="1800"/>
        <w:rPr>
          <w:rFonts w:ascii="Georgia" w:hAnsi="Georgia"/>
          <w:sz w:val="22"/>
          <w:szCs w:val="22"/>
        </w:rPr>
      </w:pPr>
      <w:r w:rsidRPr="00D92646">
        <w:rPr>
          <w:rFonts w:ascii="Georgia" w:hAnsi="Georgia"/>
          <w:sz w:val="22"/>
          <w:szCs w:val="22"/>
        </w:rPr>
        <w:tab/>
        <w:t>(v)</w:t>
      </w:r>
      <w:r w:rsidRPr="00D92646">
        <w:rPr>
          <w:rFonts w:ascii="Georgia" w:hAnsi="Georgia"/>
          <w:sz w:val="22"/>
          <w:szCs w:val="22"/>
        </w:rPr>
        <w:tab/>
        <w:t>Number:</w:t>
      </w:r>
      <w:r w:rsidRPr="00D92646">
        <w:rPr>
          <w:rFonts w:ascii="Georgia" w:hAnsi="Georgia"/>
          <w:sz w:val="22"/>
          <w:szCs w:val="22"/>
        </w:rPr>
        <w:tab/>
        <w:t>PA/2017/1217</w:t>
      </w:r>
    </w:p>
    <w:p w14:paraId="07E05083" w14:textId="14664415" w:rsidR="006D4CEC" w:rsidRPr="00D92646" w:rsidRDefault="006D4CEC" w:rsidP="00DF7FB4">
      <w:pPr>
        <w:tabs>
          <w:tab w:val="left" w:pos="2552"/>
          <w:tab w:val="left" w:pos="2977"/>
        </w:tabs>
        <w:ind w:left="4320" w:hanging="1800"/>
        <w:rPr>
          <w:rFonts w:ascii="Georgia" w:hAnsi="Georgia"/>
          <w:sz w:val="22"/>
          <w:szCs w:val="22"/>
        </w:rPr>
      </w:pPr>
      <w:r w:rsidRPr="00D92646">
        <w:rPr>
          <w:rFonts w:ascii="Georgia" w:hAnsi="Georgia"/>
          <w:sz w:val="22"/>
          <w:szCs w:val="22"/>
        </w:rPr>
        <w:tab/>
      </w:r>
      <w:r w:rsidRPr="00D92646">
        <w:rPr>
          <w:rFonts w:ascii="Georgia" w:hAnsi="Georgia"/>
          <w:sz w:val="22"/>
          <w:szCs w:val="22"/>
        </w:rPr>
        <w:tab/>
        <w:t>Proposal:</w:t>
      </w:r>
      <w:r w:rsidRPr="00D92646">
        <w:rPr>
          <w:rFonts w:ascii="Georgia" w:hAnsi="Georgia"/>
          <w:sz w:val="22"/>
          <w:szCs w:val="22"/>
        </w:rPr>
        <w:tab/>
        <w:t>Planning application to vary condition 2 of PA/2008/0298 to allow the annex</w:t>
      </w:r>
      <w:r w:rsidR="004B0ECC" w:rsidRPr="00D92646">
        <w:rPr>
          <w:rFonts w:ascii="Georgia" w:hAnsi="Georgia"/>
          <w:sz w:val="22"/>
          <w:szCs w:val="22"/>
        </w:rPr>
        <w:t>e building to be used as a separ</w:t>
      </w:r>
      <w:r w:rsidRPr="00D92646">
        <w:rPr>
          <w:rFonts w:ascii="Georgia" w:hAnsi="Georgia"/>
          <w:sz w:val="22"/>
          <w:szCs w:val="22"/>
        </w:rPr>
        <w:t>ate dwelling and erect a 1.8m demarcation fence along southern boundary</w:t>
      </w:r>
    </w:p>
    <w:p w14:paraId="07E05084" w14:textId="77777777" w:rsidR="006D4CEC" w:rsidRPr="00D92646" w:rsidRDefault="006D4CEC" w:rsidP="00DF7FB4">
      <w:pPr>
        <w:tabs>
          <w:tab w:val="left" w:pos="2552"/>
          <w:tab w:val="left" w:pos="2977"/>
        </w:tabs>
        <w:ind w:left="4320" w:hanging="1800"/>
        <w:rPr>
          <w:rFonts w:ascii="Georgia" w:hAnsi="Georgia"/>
          <w:sz w:val="22"/>
          <w:szCs w:val="22"/>
        </w:rPr>
      </w:pPr>
      <w:r w:rsidRPr="00D92646">
        <w:rPr>
          <w:rFonts w:ascii="Georgia" w:hAnsi="Georgia"/>
          <w:sz w:val="22"/>
          <w:szCs w:val="22"/>
        </w:rPr>
        <w:tab/>
      </w:r>
      <w:r w:rsidRPr="00D92646">
        <w:rPr>
          <w:rFonts w:ascii="Georgia" w:hAnsi="Georgia"/>
          <w:sz w:val="22"/>
          <w:szCs w:val="22"/>
        </w:rPr>
        <w:tab/>
        <w:t>Site:</w:t>
      </w:r>
      <w:r w:rsidRPr="00D92646">
        <w:rPr>
          <w:rFonts w:ascii="Georgia" w:hAnsi="Georgia"/>
          <w:sz w:val="22"/>
          <w:szCs w:val="22"/>
        </w:rPr>
        <w:tab/>
        <w:t>Halcyon, 12 East Cross Street, Kirton in Lindsey, DN21 4EA</w:t>
      </w:r>
    </w:p>
    <w:p w14:paraId="07E05085" w14:textId="77777777" w:rsidR="00813B28" w:rsidRPr="00D92646" w:rsidRDefault="00813B28" w:rsidP="00DF7FB4">
      <w:pPr>
        <w:tabs>
          <w:tab w:val="left" w:pos="2552"/>
          <w:tab w:val="left" w:pos="2977"/>
        </w:tabs>
        <w:ind w:left="4320" w:hanging="1800"/>
        <w:rPr>
          <w:rFonts w:ascii="Georgia" w:hAnsi="Georgia"/>
          <w:i/>
          <w:sz w:val="22"/>
          <w:szCs w:val="22"/>
        </w:rPr>
      </w:pPr>
      <w:r w:rsidRPr="00D92646">
        <w:rPr>
          <w:rFonts w:ascii="Georgia" w:hAnsi="Georgia"/>
          <w:sz w:val="22"/>
          <w:szCs w:val="22"/>
        </w:rPr>
        <w:tab/>
      </w:r>
      <w:r w:rsidRPr="00D92646">
        <w:rPr>
          <w:rFonts w:ascii="Georgia" w:hAnsi="Georgia"/>
          <w:sz w:val="22"/>
          <w:szCs w:val="22"/>
        </w:rPr>
        <w:tab/>
      </w:r>
      <w:r w:rsidR="00CC04A1" w:rsidRPr="00D92646">
        <w:rPr>
          <w:rFonts w:ascii="Georgia" w:hAnsi="Georgia"/>
          <w:sz w:val="22"/>
          <w:szCs w:val="22"/>
        </w:rPr>
        <w:t>(</w:t>
      </w:r>
      <w:r w:rsidR="00CC04A1" w:rsidRPr="00D92646">
        <w:rPr>
          <w:rFonts w:ascii="Georgia" w:hAnsi="Georgia"/>
          <w:i/>
          <w:sz w:val="22"/>
          <w:szCs w:val="22"/>
        </w:rPr>
        <w:t>application forwarded 11/08/2017)</w:t>
      </w:r>
    </w:p>
    <w:p w14:paraId="5BB37F88" w14:textId="77777777" w:rsidR="00F46351" w:rsidRPr="00D92646" w:rsidRDefault="00F46351" w:rsidP="00F46351">
      <w:pPr>
        <w:tabs>
          <w:tab w:val="left" w:pos="2552"/>
          <w:tab w:val="left" w:pos="2977"/>
        </w:tabs>
        <w:ind w:left="2520"/>
        <w:rPr>
          <w:rFonts w:ascii="Georgia" w:hAnsi="Georgia"/>
          <w:b/>
          <w:i/>
          <w:sz w:val="22"/>
          <w:szCs w:val="22"/>
        </w:rPr>
      </w:pPr>
      <w:r w:rsidRPr="00D92646">
        <w:rPr>
          <w:rFonts w:ascii="Georgia" w:hAnsi="Georgia"/>
          <w:i/>
          <w:sz w:val="22"/>
          <w:szCs w:val="22"/>
        </w:rPr>
        <w:tab/>
      </w:r>
      <w:r w:rsidRPr="00D92646">
        <w:rPr>
          <w:rFonts w:ascii="Georgia" w:hAnsi="Georgia"/>
          <w:b/>
          <w:sz w:val="22"/>
          <w:szCs w:val="22"/>
        </w:rPr>
        <w:t>RESOLUTION</w:t>
      </w:r>
      <w:r w:rsidRPr="00D92646">
        <w:rPr>
          <w:rFonts w:ascii="Georgia" w:hAnsi="Georgia"/>
          <w:b/>
          <w:i/>
          <w:sz w:val="22"/>
          <w:szCs w:val="22"/>
        </w:rPr>
        <w:t xml:space="preserve">: That the Town Clerk submit ‘No Objection’ to this Planning Application </w:t>
      </w:r>
      <w:r w:rsidRPr="00D92646">
        <w:rPr>
          <w:rFonts w:ascii="Georgia" w:hAnsi="Georgia"/>
          <w:b/>
          <w:i/>
          <w:sz w:val="22"/>
          <w:szCs w:val="22"/>
        </w:rPr>
        <w:tab/>
      </w:r>
      <w:r w:rsidRPr="00D92646">
        <w:rPr>
          <w:rFonts w:ascii="Georgia" w:hAnsi="Georgia"/>
          <w:b/>
          <w:i/>
          <w:sz w:val="22"/>
          <w:szCs w:val="22"/>
        </w:rPr>
        <w:tab/>
      </w:r>
      <w:r w:rsidRPr="00D92646">
        <w:rPr>
          <w:rFonts w:ascii="Georgia" w:hAnsi="Georgia"/>
          <w:b/>
          <w:i/>
          <w:sz w:val="22"/>
          <w:szCs w:val="22"/>
        </w:rPr>
        <w:tab/>
      </w:r>
      <w:r w:rsidRPr="00D92646">
        <w:rPr>
          <w:rFonts w:ascii="Georgia" w:hAnsi="Georgia"/>
          <w:b/>
          <w:i/>
          <w:sz w:val="22"/>
          <w:szCs w:val="22"/>
        </w:rPr>
        <w:tab/>
      </w:r>
      <w:r w:rsidRPr="00D92646">
        <w:rPr>
          <w:rFonts w:ascii="Georgia" w:hAnsi="Georgia"/>
          <w:b/>
          <w:i/>
          <w:sz w:val="22"/>
          <w:szCs w:val="22"/>
        </w:rPr>
        <w:tab/>
      </w:r>
      <w:r w:rsidRPr="00D92646">
        <w:rPr>
          <w:rFonts w:ascii="Georgia" w:hAnsi="Georgia"/>
          <w:b/>
          <w:i/>
          <w:sz w:val="22"/>
          <w:szCs w:val="22"/>
        </w:rPr>
        <w:tab/>
      </w:r>
      <w:r w:rsidRPr="00D92646">
        <w:rPr>
          <w:rFonts w:ascii="Georgia" w:hAnsi="Georgia"/>
          <w:b/>
          <w:sz w:val="22"/>
          <w:szCs w:val="22"/>
        </w:rPr>
        <w:t>ACTION</w:t>
      </w:r>
      <w:r w:rsidRPr="00D92646">
        <w:rPr>
          <w:rFonts w:ascii="Georgia" w:hAnsi="Georgia"/>
          <w:b/>
          <w:i/>
          <w:sz w:val="22"/>
          <w:szCs w:val="22"/>
        </w:rPr>
        <w:t>: Town Clerk</w:t>
      </w:r>
    </w:p>
    <w:p w14:paraId="07E05086" w14:textId="77777777" w:rsidR="006D4CEC" w:rsidRPr="00D92646" w:rsidRDefault="006D4CEC" w:rsidP="00DF7FB4">
      <w:pPr>
        <w:tabs>
          <w:tab w:val="left" w:pos="2552"/>
          <w:tab w:val="left" w:pos="2977"/>
        </w:tabs>
        <w:ind w:left="4320" w:hanging="1800"/>
        <w:rPr>
          <w:rFonts w:ascii="Georgia" w:hAnsi="Georgia"/>
          <w:sz w:val="22"/>
          <w:szCs w:val="22"/>
        </w:rPr>
      </w:pPr>
      <w:r w:rsidRPr="00D92646">
        <w:rPr>
          <w:rFonts w:ascii="Georgia" w:hAnsi="Georgia"/>
          <w:sz w:val="22"/>
          <w:szCs w:val="22"/>
        </w:rPr>
        <w:tab/>
        <w:t>(vi)</w:t>
      </w:r>
      <w:r w:rsidRPr="00D92646">
        <w:rPr>
          <w:rFonts w:ascii="Georgia" w:hAnsi="Georgia"/>
          <w:sz w:val="22"/>
          <w:szCs w:val="22"/>
        </w:rPr>
        <w:tab/>
        <w:t>Number:</w:t>
      </w:r>
      <w:r w:rsidRPr="00D92646">
        <w:rPr>
          <w:rFonts w:ascii="Georgia" w:hAnsi="Georgia"/>
          <w:sz w:val="22"/>
          <w:szCs w:val="22"/>
        </w:rPr>
        <w:tab/>
        <w:t>PA/2017/1242</w:t>
      </w:r>
    </w:p>
    <w:p w14:paraId="07E05087" w14:textId="77777777" w:rsidR="006D4CEC" w:rsidRPr="00D92646" w:rsidRDefault="006D4CEC" w:rsidP="00DF7FB4">
      <w:pPr>
        <w:tabs>
          <w:tab w:val="left" w:pos="2552"/>
          <w:tab w:val="left" w:pos="2977"/>
        </w:tabs>
        <w:ind w:left="4320" w:hanging="1800"/>
        <w:rPr>
          <w:rFonts w:ascii="Georgia" w:hAnsi="Georgia"/>
          <w:sz w:val="22"/>
          <w:szCs w:val="22"/>
        </w:rPr>
      </w:pPr>
      <w:r w:rsidRPr="00D92646">
        <w:rPr>
          <w:rFonts w:ascii="Georgia" w:hAnsi="Georgia"/>
          <w:sz w:val="22"/>
          <w:szCs w:val="22"/>
        </w:rPr>
        <w:tab/>
      </w:r>
      <w:r w:rsidRPr="00D92646">
        <w:rPr>
          <w:rFonts w:ascii="Georgia" w:hAnsi="Georgia"/>
          <w:sz w:val="22"/>
          <w:szCs w:val="22"/>
        </w:rPr>
        <w:tab/>
        <w:t>Proposal:</w:t>
      </w:r>
      <w:r w:rsidRPr="00D92646">
        <w:rPr>
          <w:rFonts w:ascii="Georgia" w:hAnsi="Georgia"/>
          <w:sz w:val="22"/>
          <w:szCs w:val="22"/>
        </w:rPr>
        <w:tab/>
        <w:t>Planning permission for a storage lagoon (re-submission f PA/2017/727)</w:t>
      </w:r>
    </w:p>
    <w:p w14:paraId="07E05088" w14:textId="77777777" w:rsidR="006D4CEC" w:rsidRPr="00D92646" w:rsidRDefault="006D4CEC" w:rsidP="00DF7FB4">
      <w:pPr>
        <w:tabs>
          <w:tab w:val="left" w:pos="2552"/>
          <w:tab w:val="left" w:pos="2977"/>
        </w:tabs>
        <w:ind w:left="4320" w:hanging="1800"/>
        <w:rPr>
          <w:rFonts w:ascii="Georgia" w:hAnsi="Georgia"/>
          <w:sz w:val="22"/>
          <w:szCs w:val="22"/>
        </w:rPr>
      </w:pPr>
      <w:r w:rsidRPr="00D92646">
        <w:rPr>
          <w:rFonts w:ascii="Georgia" w:hAnsi="Georgia"/>
          <w:sz w:val="22"/>
          <w:szCs w:val="22"/>
        </w:rPr>
        <w:tab/>
      </w:r>
      <w:r w:rsidRPr="00D92646">
        <w:rPr>
          <w:rFonts w:ascii="Georgia" w:hAnsi="Georgia"/>
          <w:sz w:val="22"/>
          <w:szCs w:val="22"/>
        </w:rPr>
        <w:tab/>
        <w:t>Site:</w:t>
      </w:r>
      <w:r w:rsidRPr="00D92646">
        <w:rPr>
          <w:rFonts w:ascii="Georgia" w:hAnsi="Georgia"/>
          <w:sz w:val="22"/>
          <w:szCs w:val="22"/>
        </w:rPr>
        <w:tab/>
        <w:t>Land to the east of B1400 from B1398 to B1205, Kirton in Lindsey</w:t>
      </w:r>
    </w:p>
    <w:p w14:paraId="07E05089" w14:textId="77777777" w:rsidR="006D4CEC" w:rsidRPr="00D92646" w:rsidRDefault="006D4CEC" w:rsidP="00DF7FB4">
      <w:pPr>
        <w:tabs>
          <w:tab w:val="left" w:pos="2552"/>
          <w:tab w:val="left" w:pos="2977"/>
        </w:tabs>
        <w:ind w:left="4320" w:hanging="1800"/>
        <w:rPr>
          <w:rFonts w:ascii="Georgia" w:hAnsi="Georgia"/>
          <w:sz w:val="22"/>
          <w:szCs w:val="22"/>
        </w:rPr>
      </w:pPr>
      <w:r w:rsidRPr="00D92646">
        <w:rPr>
          <w:rFonts w:ascii="Georgia" w:hAnsi="Georgia"/>
          <w:sz w:val="22"/>
          <w:szCs w:val="22"/>
        </w:rPr>
        <w:tab/>
      </w:r>
      <w:r w:rsidRPr="00D92646">
        <w:rPr>
          <w:rFonts w:ascii="Georgia" w:hAnsi="Georgia"/>
          <w:sz w:val="22"/>
          <w:szCs w:val="22"/>
        </w:rPr>
        <w:tab/>
        <w:t>Applicant:</w:t>
      </w:r>
      <w:r w:rsidRPr="00D92646">
        <w:rPr>
          <w:rFonts w:ascii="Georgia" w:hAnsi="Georgia"/>
          <w:sz w:val="22"/>
          <w:szCs w:val="22"/>
        </w:rPr>
        <w:tab/>
        <w:t>Mr Jacques, D R Jacques &amp; Son</w:t>
      </w:r>
    </w:p>
    <w:p w14:paraId="07E0508A" w14:textId="77777777" w:rsidR="007B6C9F" w:rsidRPr="00D92646" w:rsidRDefault="00813B28" w:rsidP="00DC66A7">
      <w:pPr>
        <w:tabs>
          <w:tab w:val="left" w:pos="567"/>
          <w:tab w:val="left" w:pos="748"/>
        </w:tabs>
        <w:rPr>
          <w:rFonts w:ascii="Georgia" w:hAnsi="Georgia"/>
          <w:i/>
          <w:sz w:val="22"/>
          <w:szCs w:val="22"/>
        </w:rPr>
      </w:pPr>
      <w:r w:rsidRPr="00D92646">
        <w:rPr>
          <w:rFonts w:ascii="Georgia" w:hAnsi="Georgia"/>
          <w:sz w:val="22"/>
          <w:szCs w:val="22"/>
        </w:rPr>
        <w:tab/>
      </w:r>
      <w:r w:rsidRPr="00D92646">
        <w:rPr>
          <w:rFonts w:ascii="Georgia" w:hAnsi="Georgia"/>
          <w:sz w:val="22"/>
          <w:szCs w:val="22"/>
        </w:rPr>
        <w:tab/>
      </w:r>
      <w:r w:rsidRPr="00D92646">
        <w:rPr>
          <w:rFonts w:ascii="Georgia" w:hAnsi="Georgia"/>
          <w:sz w:val="22"/>
          <w:szCs w:val="22"/>
        </w:rPr>
        <w:tab/>
      </w:r>
      <w:r w:rsidRPr="00D92646">
        <w:rPr>
          <w:rFonts w:ascii="Georgia" w:hAnsi="Georgia"/>
          <w:sz w:val="22"/>
          <w:szCs w:val="22"/>
        </w:rPr>
        <w:tab/>
      </w:r>
      <w:r w:rsidRPr="00D92646">
        <w:rPr>
          <w:rFonts w:ascii="Georgia" w:hAnsi="Georgia"/>
          <w:sz w:val="22"/>
          <w:szCs w:val="22"/>
        </w:rPr>
        <w:tab/>
        <w:t>(</w:t>
      </w:r>
      <w:r w:rsidR="004F510F" w:rsidRPr="00D92646">
        <w:rPr>
          <w:rFonts w:ascii="Georgia" w:hAnsi="Georgia"/>
          <w:i/>
          <w:sz w:val="22"/>
          <w:szCs w:val="22"/>
        </w:rPr>
        <w:t>application forwarded 16/08</w:t>
      </w:r>
      <w:r w:rsidRPr="00D92646">
        <w:rPr>
          <w:rFonts w:ascii="Georgia" w:hAnsi="Georgia"/>
          <w:i/>
          <w:sz w:val="22"/>
          <w:szCs w:val="22"/>
        </w:rPr>
        <w:t>/2017)</w:t>
      </w:r>
    </w:p>
    <w:p w14:paraId="2CB5F060" w14:textId="64E1A780" w:rsidR="00F46351" w:rsidRPr="00D92646" w:rsidRDefault="00F46351" w:rsidP="00F46351">
      <w:pPr>
        <w:tabs>
          <w:tab w:val="left" w:pos="2552"/>
          <w:tab w:val="left" w:pos="2977"/>
        </w:tabs>
        <w:ind w:left="2520"/>
        <w:rPr>
          <w:rFonts w:ascii="Georgia" w:hAnsi="Georgia"/>
          <w:b/>
          <w:i/>
          <w:sz w:val="22"/>
          <w:szCs w:val="22"/>
        </w:rPr>
      </w:pPr>
      <w:r w:rsidRPr="00D92646">
        <w:rPr>
          <w:rFonts w:ascii="Georgia" w:hAnsi="Georgia"/>
          <w:i/>
          <w:sz w:val="22"/>
          <w:szCs w:val="22"/>
        </w:rPr>
        <w:lastRenderedPageBreak/>
        <w:tab/>
      </w:r>
      <w:r w:rsidRPr="00D92646">
        <w:rPr>
          <w:rFonts w:ascii="Georgia" w:hAnsi="Georgia"/>
          <w:b/>
          <w:sz w:val="22"/>
          <w:szCs w:val="22"/>
        </w:rPr>
        <w:t>RESOLUTION</w:t>
      </w:r>
      <w:r w:rsidRPr="00D92646">
        <w:rPr>
          <w:rFonts w:ascii="Georgia" w:hAnsi="Georgia"/>
          <w:b/>
          <w:i/>
          <w:sz w:val="22"/>
          <w:szCs w:val="22"/>
        </w:rPr>
        <w:t>: That the Town Clerk submit ‘Objection’ to this Planning Application on the grounds that</w:t>
      </w:r>
      <w:r w:rsidR="00C428BA" w:rsidRPr="00D92646">
        <w:rPr>
          <w:rFonts w:ascii="Georgia" w:hAnsi="Georgia"/>
          <w:b/>
          <w:i/>
          <w:sz w:val="22"/>
          <w:szCs w:val="22"/>
        </w:rPr>
        <w:t xml:space="preserve"> previous concerns raised by the Town Council have not been rationalised in the re-submission, adverse effect to the enjoyment of the countryside, adverse effect on the amenity of the surrounding properties which is against national planning policy framework, and the potential increased traffic congestion.</w:t>
      </w:r>
      <w:r w:rsidRPr="00D92646">
        <w:rPr>
          <w:rFonts w:ascii="Georgia" w:hAnsi="Georgia"/>
          <w:b/>
          <w:i/>
          <w:sz w:val="22"/>
          <w:szCs w:val="22"/>
        </w:rPr>
        <w:tab/>
      </w:r>
      <w:r w:rsidRPr="00D92646">
        <w:rPr>
          <w:rFonts w:ascii="Georgia" w:hAnsi="Georgia"/>
          <w:b/>
          <w:i/>
          <w:sz w:val="22"/>
          <w:szCs w:val="22"/>
        </w:rPr>
        <w:tab/>
      </w:r>
      <w:r w:rsidRPr="00D92646">
        <w:rPr>
          <w:rFonts w:ascii="Georgia" w:hAnsi="Georgia"/>
          <w:b/>
          <w:i/>
          <w:sz w:val="22"/>
          <w:szCs w:val="22"/>
        </w:rPr>
        <w:tab/>
      </w:r>
      <w:r w:rsidRPr="00D92646">
        <w:rPr>
          <w:rFonts w:ascii="Georgia" w:hAnsi="Georgia"/>
          <w:b/>
          <w:i/>
          <w:sz w:val="22"/>
          <w:szCs w:val="22"/>
        </w:rPr>
        <w:tab/>
      </w:r>
      <w:r w:rsidRPr="00D92646">
        <w:rPr>
          <w:rFonts w:ascii="Georgia" w:hAnsi="Georgia"/>
          <w:b/>
          <w:i/>
          <w:sz w:val="22"/>
          <w:szCs w:val="22"/>
        </w:rPr>
        <w:tab/>
      </w:r>
      <w:r w:rsidRPr="00D92646">
        <w:rPr>
          <w:rFonts w:ascii="Georgia" w:hAnsi="Georgia"/>
          <w:b/>
          <w:i/>
          <w:sz w:val="22"/>
          <w:szCs w:val="22"/>
        </w:rPr>
        <w:tab/>
      </w:r>
      <w:r w:rsidR="00C428BA" w:rsidRPr="00D92646">
        <w:rPr>
          <w:rFonts w:ascii="Georgia" w:hAnsi="Georgia"/>
          <w:b/>
          <w:i/>
          <w:sz w:val="22"/>
          <w:szCs w:val="22"/>
        </w:rPr>
        <w:tab/>
      </w:r>
      <w:r w:rsidR="00C428BA" w:rsidRPr="00D92646">
        <w:rPr>
          <w:rFonts w:ascii="Georgia" w:hAnsi="Georgia"/>
          <w:b/>
          <w:i/>
          <w:sz w:val="22"/>
          <w:szCs w:val="22"/>
        </w:rPr>
        <w:tab/>
      </w:r>
      <w:r w:rsidR="00C428BA" w:rsidRPr="00D92646">
        <w:rPr>
          <w:rFonts w:ascii="Georgia" w:hAnsi="Georgia"/>
          <w:b/>
          <w:i/>
          <w:sz w:val="22"/>
          <w:szCs w:val="22"/>
        </w:rPr>
        <w:tab/>
      </w:r>
      <w:r w:rsidR="00C428BA" w:rsidRPr="00D92646">
        <w:rPr>
          <w:rFonts w:ascii="Georgia" w:hAnsi="Georgia"/>
          <w:b/>
          <w:i/>
          <w:sz w:val="22"/>
          <w:szCs w:val="22"/>
        </w:rPr>
        <w:tab/>
      </w:r>
      <w:r w:rsidR="00C428BA" w:rsidRPr="00D92646">
        <w:rPr>
          <w:rFonts w:ascii="Georgia" w:hAnsi="Georgia"/>
          <w:b/>
          <w:i/>
          <w:sz w:val="22"/>
          <w:szCs w:val="22"/>
        </w:rPr>
        <w:tab/>
      </w:r>
      <w:r w:rsidR="00C428BA" w:rsidRPr="00D92646">
        <w:rPr>
          <w:rFonts w:ascii="Georgia" w:hAnsi="Georgia"/>
          <w:b/>
          <w:i/>
          <w:sz w:val="22"/>
          <w:szCs w:val="22"/>
        </w:rPr>
        <w:tab/>
      </w:r>
      <w:r w:rsidRPr="00D92646">
        <w:rPr>
          <w:rFonts w:ascii="Georgia" w:hAnsi="Georgia"/>
          <w:b/>
          <w:sz w:val="22"/>
          <w:szCs w:val="22"/>
        </w:rPr>
        <w:t>ACTION</w:t>
      </w:r>
      <w:r w:rsidRPr="00D92646">
        <w:rPr>
          <w:rFonts w:ascii="Georgia" w:hAnsi="Georgia"/>
          <w:b/>
          <w:i/>
          <w:sz w:val="22"/>
          <w:szCs w:val="22"/>
        </w:rPr>
        <w:t>: Town Clerk</w:t>
      </w:r>
    </w:p>
    <w:p w14:paraId="10306C43" w14:textId="77777777" w:rsidR="00F46351" w:rsidRPr="00D92646" w:rsidRDefault="00F46351" w:rsidP="00DC66A7">
      <w:pPr>
        <w:tabs>
          <w:tab w:val="left" w:pos="567"/>
          <w:tab w:val="left" w:pos="748"/>
        </w:tabs>
        <w:rPr>
          <w:rFonts w:ascii="Georgia" w:hAnsi="Georgia"/>
          <w:sz w:val="22"/>
          <w:szCs w:val="22"/>
        </w:rPr>
      </w:pPr>
    </w:p>
    <w:p w14:paraId="07E0508B" w14:textId="77777777" w:rsidR="00DB607B" w:rsidRPr="00D92646" w:rsidRDefault="00DB607B" w:rsidP="00DB607B">
      <w:pPr>
        <w:tabs>
          <w:tab w:val="left" w:pos="567"/>
        </w:tabs>
        <w:rPr>
          <w:rFonts w:ascii="Georgia" w:hAnsi="Georgia"/>
          <w:sz w:val="22"/>
          <w:szCs w:val="22"/>
        </w:rPr>
      </w:pPr>
    </w:p>
    <w:p w14:paraId="07E0508C" w14:textId="6769518E" w:rsidR="004B6135" w:rsidRPr="00D92646" w:rsidRDefault="004B6135" w:rsidP="004B6135">
      <w:pPr>
        <w:ind w:left="1440" w:hanging="720"/>
        <w:rPr>
          <w:rFonts w:ascii="Georgia" w:hAnsi="Georgia"/>
          <w:sz w:val="22"/>
          <w:szCs w:val="22"/>
        </w:rPr>
      </w:pPr>
      <w:r w:rsidRPr="00D92646">
        <w:rPr>
          <w:rFonts w:ascii="Georgia" w:hAnsi="Georgia"/>
          <w:sz w:val="22"/>
          <w:szCs w:val="22"/>
        </w:rPr>
        <w:t>1708/4</w:t>
      </w:r>
      <w:r w:rsidR="00C428BA" w:rsidRPr="00D92646">
        <w:rPr>
          <w:rFonts w:ascii="Georgia" w:hAnsi="Georgia"/>
          <w:sz w:val="22"/>
          <w:szCs w:val="22"/>
        </w:rPr>
        <w:tab/>
      </w:r>
      <w:r w:rsidR="00D92646">
        <w:rPr>
          <w:rFonts w:ascii="Georgia" w:hAnsi="Georgia"/>
          <w:sz w:val="22"/>
          <w:szCs w:val="22"/>
        </w:rPr>
        <w:tab/>
      </w:r>
      <w:r w:rsidRPr="00D92646">
        <w:rPr>
          <w:rFonts w:ascii="Georgia" w:hAnsi="Georgia"/>
          <w:sz w:val="22"/>
          <w:szCs w:val="22"/>
          <w:u w:val="single"/>
        </w:rPr>
        <w:t>Finance</w:t>
      </w:r>
    </w:p>
    <w:p w14:paraId="07E0508D" w14:textId="7929772C" w:rsidR="004B6135" w:rsidRPr="00D92646" w:rsidRDefault="00C428BA" w:rsidP="00D92646">
      <w:pPr>
        <w:ind w:left="1440" w:firstLine="720"/>
        <w:rPr>
          <w:rFonts w:ascii="Georgia" w:hAnsi="Georgia"/>
          <w:sz w:val="22"/>
          <w:szCs w:val="22"/>
        </w:rPr>
      </w:pPr>
      <w:r w:rsidRPr="00D92646">
        <w:rPr>
          <w:rFonts w:ascii="Georgia" w:hAnsi="Georgia"/>
          <w:sz w:val="22"/>
          <w:szCs w:val="22"/>
        </w:rPr>
        <w:t>The following accounts were</w:t>
      </w:r>
      <w:r w:rsidR="004B6135" w:rsidRPr="00D92646">
        <w:rPr>
          <w:rFonts w:ascii="Georgia" w:hAnsi="Georgia"/>
          <w:sz w:val="22"/>
          <w:szCs w:val="22"/>
        </w:rPr>
        <w:t xml:space="preserve"> approve</w:t>
      </w:r>
      <w:r w:rsidRPr="00D92646">
        <w:rPr>
          <w:rFonts w:ascii="Georgia" w:hAnsi="Georgia"/>
          <w:sz w:val="22"/>
          <w:szCs w:val="22"/>
        </w:rPr>
        <w:t>d for</w:t>
      </w:r>
      <w:r w:rsidR="004B6135" w:rsidRPr="00D92646">
        <w:rPr>
          <w:rFonts w:ascii="Georgia" w:hAnsi="Georgia"/>
          <w:sz w:val="22"/>
          <w:szCs w:val="22"/>
        </w:rPr>
        <w:t xml:space="preserve"> payment:</w:t>
      </w:r>
    </w:p>
    <w:p w14:paraId="07E0508E" w14:textId="77777777" w:rsidR="004B6135" w:rsidRPr="00D92646" w:rsidRDefault="004B6135" w:rsidP="004B6135">
      <w:pPr>
        <w:ind w:left="2160" w:firstLine="720"/>
        <w:rPr>
          <w:rFonts w:ascii="Georgia" w:hAnsi="Georgia"/>
          <w:sz w:val="22"/>
          <w:szCs w:val="22"/>
        </w:rPr>
      </w:pPr>
      <w:r w:rsidRPr="00D92646">
        <w:rPr>
          <w:rFonts w:ascii="Georgia" w:hAnsi="Georgia"/>
          <w:sz w:val="22"/>
          <w:szCs w:val="22"/>
        </w:rPr>
        <w:t>(</w:t>
      </w:r>
      <w:proofErr w:type="spellStart"/>
      <w:r w:rsidRPr="00D92646">
        <w:rPr>
          <w:rFonts w:ascii="Georgia" w:hAnsi="Georgia"/>
          <w:sz w:val="22"/>
          <w:szCs w:val="22"/>
        </w:rPr>
        <w:t>i</w:t>
      </w:r>
      <w:proofErr w:type="spellEnd"/>
      <w:r w:rsidRPr="00D92646">
        <w:rPr>
          <w:rFonts w:ascii="Georgia" w:hAnsi="Georgia"/>
          <w:sz w:val="22"/>
          <w:szCs w:val="22"/>
        </w:rPr>
        <w:t>) Salary – M. Goudie</w:t>
      </w:r>
      <w:r w:rsidRPr="00D92646">
        <w:rPr>
          <w:rFonts w:ascii="Georgia" w:hAnsi="Georgia"/>
          <w:sz w:val="22"/>
          <w:szCs w:val="22"/>
        </w:rPr>
        <w:tab/>
      </w:r>
      <w:r w:rsidRPr="00D92646">
        <w:rPr>
          <w:rFonts w:ascii="Georgia" w:hAnsi="Georgia"/>
          <w:sz w:val="22"/>
          <w:szCs w:val="22"/>
        </w:rPr>
        <w:tab/>
      </w:r>
      <w:r w:rsidRPr="00D92646">
        <w:rPr>
          <w:rFonts w:ascii="Georgia" w:hAnsi="Georgia"/>
          <w:sz w:val="22"/>
          <w:szCs w:val="22"/>
        </w:rPr>
        <w:tab/>
      </w:r>
      <w:r w:rsidRPr="00D92646">
        <w:rPr>
          <w:rFonts w:ascii="Georgia" w:hAnsi="Georgia"/>
          <w:sz w:val="22"/>
          <w:szCs w:val="22"/>
        </w:rPr>
        <w:tab/>
        <w:t>£1113.14</w:t>
      </w:r>
    </w:p>
    <w:p w14:paraId="07E0508F" w14:textId="77777777" w:rsidR="004B6135" w:rsidRPr="00D92646" w:rsidRDefault="004B6135" w:rsidP="004B6135">
      <w:pPr>
        <w:ind w:left="2160" w:firstLine="720"/>
        <w:rPr>
          <w:rFonts w:ascii="Georgia" w:hAnsi="Georgia"/>
          <w:sz w:val="22"/>
          <w:szCs w:val="22"/>
        </w:rPr>
      </w:pPr>
      <w:r w:rsidRPr="00D92646">
        <w:rPr>
          <w:rFonts w:ascii="Georgia" w:hAnsi="Georgia"/>
          <w:sz w:val="22"/>
          <w:szCs w:val="22"/>
        </w:rPr>
        <w:t>(ii)Generators - Speedy Hire</w:t>
      </w:r>
      <w:r w:rsidRPr="00D92646">
        <w:rPr>
          <w:rFonts w:ascii="Georgia" w:hAnsi="Georgia"/>
          <w:sz w:val="22"/>
          <w:szCs w:val="22"/>
        </w:rPr>
        <w:tab/>
      </w:r>
      <w:r w:rsidRPr="00D92646">
        <w:rPr>
          <w:rFonts w:ascii="Georgia" w:hAnsi="Georgia"/>
          <w:sz w:val="22"/>
          <w:szCs w:val="22"/>
        </w:rPr>
        <w:tab/>
      </w:r>
      <w:r w:rsidRPr="00D92646">
        <w:rPr>
          <w:rFonts w:ascii="Georgia" w:hAnsi="Georgia"/>
          <w:sz w:val="22"/>
          <w:szCs w:val="22"/>
        </w:rPr>
        <w:tab/>
        <w:t>£   94.80</w:t>
      </w:r>
    </w:p>
    <w:p w14:paraId="07E05090" w14:textId="77777777" w:rsidR="00815ABD" w:rsidRPr="00D92646" w:rsidRDefault="004B6135" w:rsidP="00815ABD">
      <w:pPr>
        <w:tabs>
          <w:tab w:val="left" w:pos="567"/>
        </w:tabs>
        <w:rPr>
          <w:rFonts w:ascii="Georgia" w:hAnsi="Georgia"/>
          <w:sz w:val="22"/>
          <w:szCs w:val="22"/>
        </w:rPr>
      </w:pPr>
      <w:r w:rsidRPr="00D92646">
        <w:rPr>
          <w:rFonts w:ascii="Georgia" w:hAnsi="Georgia"/>
          <w:sz w:val="22"/>
          <w:szCs w:val="22"/>
        </w:rPr>
        <w:tab/>
      </w:r>
      <w:r w:rsidRPr="00D92646">
        <w:rPr>
          <w:rFonts w:ascii="Georgia" w:hAnsi="Georgia"/>
          <w:sz w:val="22"/>
          <w:szCs w:val="22"/>
        </w:rPr>
        <w:tab/>
      </w:r>
      <w:r w:rsidRPr="00D92646">
        <w:rPr>
          <w:rFonts w:ascii="Georgia" w:hAnsi="Georgia"/>
          <w:sz w:val="22"/>
          <w:szCs w:val="22"/>
        </w:rPr>
        <w:tab/>
      </w:r>
      <w:r w:rsidRPr="00D92646">
        <w:rPr>
          <w:rFonts w:ascii="Georgia" w:hAnsi="Georgia"/>
          <w:sz w:val="22"/>
          <w:szCs w:val="22"/>
        </w:rPr>
        <w:tab/>
      </w:r>
      <w:r w:rsidRPr="00D92646">
        <w:rPr>
          <w:rFonts w:ascii="Georgia" w:hAnsi="Georgia"/>
          <w:sz w:val="22"/>
          <w:szCs w:val="22"/>
        </w:rPr>
        <w:tab/>
        <w:t>(iii)Expenses – M Goudie</w:t>
      </w:r>
      <w:r w:rsidRPr="00D92646">
        <w:rPr>
          <w:rFonts w:ascii="Georgia" w:hAnsi="Georgia"/>
          <w:sz w:val="22"/>
          <w:szCs w:val="22"/>
        </w:rPr>
        <w:tab/>
      </w:r>
      <w:r w:rsidRPr="00D92646">
        <w:rPr>
          <w:rFonts w:ascii="Georgia" w:hAnsi="Georgia"/>
          <w:sz w:val="22"/>
          <w:szCs w:val="22"/>
        </w:rPr>
        <w:tab/>
      </w:r>
      <w:r w:rsidRPr="00D92646">
        <w:rPr>
          <w:rFonts w:ascii="Georgia" w:hAnsi="Georgia"/>
          <w:sz w:val="22"/>
          <w:szCs w:val="22"/>
        </w:rPr>
        <w:tab/>
        <w:t>£   10.98</w:t>
      </w:r>
    </w:p>
    <w:p w14:paraId="07E05091" w14:textId="77777777" w:rsidR="004B6135" w:rsidRPr="00D92646" w:rsidRDefault="004B6135" w:rsidP="00815ABD">
      <w:pPr>
        <w:tabs>
          <w:tab w:val="left" w:pos="567"/>
        </w:tabs>
        <w:rPr>
          <w:rFonts w:ascii="Georgia" w:hAnsi="Georgia"/>
          <w:sz w:val="22"/>
          <w:szCs w:val="22"/>
        </w:rPr>
      </w:pPr>
      <w:r w:rsidRPr="00D92646">
        <w:rPr>
          <w:rFonts w:ascii="Georgia" w:hAnsi="Georgia"/>
          <w:sz w:val="22"/>
          <w:szCs w:val="22"/>
        </w:rPr>
        <w:tab/>
      </w:r>
      <w:r w:rsidRPr="00D92646">
        <w:rPr>
          <w:rFonts w:ascii="Georgia" w:hAnsi="Georgia"/>
          <w:sz w:val="22"/>
          <w:szCs w:val="22"/>
        </w:rPr>
        <w:tab/>
      </w:r>
      <w:r w:rsidRPr="00D92646">
        <w:rPr>
          <w:rFonts w:ascii="Georgia" w:hAnsi="Georgia"/>
          <w:sz w:val="22"/>
          <w:szCs w:val="22"/>
        </w:rPr>
        <w:tab/>
      </w:r>
      <w:r w:rsidRPr="00D92646">
        <w:rPr>
          <w:rFonts w:ascii="Georgia" w:hAnsi="Georgia"/>
          <w:sz w:val="22"/>
          <w:szCs w:val="22"/>
        </w:rPr>
        <w:tab/>
      </w:r>
      <w:r w:rsidRPr="00D92646">
        <w:rPr>
          <w:rFonts w:ascii="Georgia" w:hAnsi="Georgia"/>
          <w:sz w:val="22"/>
          <w:szCs w:val="22"/>
        </w:rPr>
        <w:tab/>
        <w:t>(iv)Room Hire – DJTH</w:t>
      </w:r>
      <w:r w:rsidRPr="00D92646">
        <w:rPr>
          <w:rFonts w:ascii="Georgia" w:hAnsi="Georgia"/>
          <w:sz w:val="22"/>
          <w:szCs w:val="22"/>
        </w:rPr>
        <w:tab/>
      </w:r>
      <w:r w:rsidRPr="00D92646">
        <w:rPr>
          <w:rFonts w:ascii="Georgia" w:hAnsi="Georgia"/>
          <w:sz w:val="22"/>
          <w:szCs w:val="22"/>
        </w:rPr>
        <w:tab/>
      </w:r>
      <w:r w:rsidRPr="00D92646">
        <w:rPr>
          <w:rFonts w:ascii="Georgia" w:hAnsi="Georgia"/>
          <w:sz w:val="22"/>
          <w:szCs w:val="22"/>
        </w:rPr>
        <w:tab/>
        <w:t>£   25.00</w:t>
      </w:r>
    </w:p>
    <w:p w14:paraId="07E05092" w14:textId="77777777" w:rsidR="004B6135" w:rsidRPr="00D92646" w:rsidRDefault="004B6135" w:rsidP="00815ABD">
      <w:pPr>
        <w:tabs>
          <w:tab w:val="left" w:pos="567"/>
        </w:tabs>
        <w:rPr>
          <w:rFonts w:ascii="Georgia" w:hAnsi="Georgia"/>
          <w:sz w:val="22"/>
          <w:szCs w:val="22"/>
        </w:rPr>
      </w:pPr>
      <w:r w:rsidRPr="00D92646">
        <w:rPr>
          <w:rFonts w:ascii="Georgia" w:hAnsi="Georgia"/>
          <w:sz w:val="22"/>
          <w:szCs w:val="22"/>
        </w:rPr>
        <w:tab/>
      </w:r>
      <w:r w:rsidRPr="00D92646">
        <w:rPr>
          <w:rFonts w:ascii="Georgia" w:hAnsi="Georgia"/>
          <w:sz w:val="22"/>
          <w:szCs w:val="22"/>
        </w:rPr>
        <w:tab/>
      </w:r>
      <w:r w:rsidRPr="00D92646">
        <w:rPr>
          <w:rFonts w:ascii="Georgia" w:hAnsi="Georgia"/>
          <w:sz w:val="22"/>
          <w:szCs w:val="22"/>
        </w:rPr>
        <w:tab/>
      </w:r>
      <w:r w:rsidRPr="00D92646">
        <w:rPr>
          <w:rFonts w:ascii="Georgia" w:hAnsi="Georgia"/>
          <w:sz w:val="22"/>
          <w:szCs w:val="22"/>
        </w:rPr>
        <w:tab/>
      </w:r>
      <w:r w:rsidRPr="00D92646">
        <w:rPr>
          <w:rFonts w:ascii="Georgia" w:hAnsi="Georgia"/>
          <w:sz w:val="22"/>
          <w:szCs w:val="22"/>
        </w:rPr>
        <w:tab/>
        <w:t>(v) Room Hire – DJTH</w:t>
      </w:r>
      <w:r w:rsidRPr="00D92646">
        <w:rPr>
          <w:rFonts w:ascii="Georgia" w:hAnsi="Georgia"/>
          <w:sz w:val="22"/>
          <w:szCs w:val="22"/>
        </w:rPr>
        <w:tab/>
      </w:r>
      <w:r w:rsidRPr="00D92646">
        <w:rPr>
          <w:rFonts w:ascii="Georgia" w:hAnsi="Georgia"/>
          <w:sz w:val="22"/>
          <w:szCs w:val="22"/>
        </w:rPr>
        <w:tab/>
      </w:r>
      <w:r w:rsidRPr="00D92646">
        <w:rPr>
          <w:rFonts w:ascii="Georgia" w:hAnsi="Georgia"/>
          <w:sz w:val="22"/>
          <w:szCs w:val="22"/>
        </w:rPr>
        <w:tab/>
        <w:t>£   65.00</w:t>
      </w:r>
    </w:p>
    <w:p w14:paraId="07E05093" w14:textId="77777777" w:rsidR="004B6135" w:rsidRPr="004B6135" w:rsidRDefault="004B6135" w:rsidP="00815ABD">
      <w:pPr>
        <w:tabs>
          <w:tab w:val="left" w:pos="567"/>
        </w:tabs>
        <w:rPr>
          <w:rFonts w:ascii="Georgia" w:hAnsi="Georgia"/>
        </w:rPr>
      </w:pPr>
    </w:p>
    <w:sectPr w:rsidR="004B6135" w:rsidRPr="004B6135" w:rsidSect="00794A47">
      <w:headerReference w:type="default" r:id="rId8"/>
      <w:footerReference w:type="default" r:id="rId9"/>
      <w:headerReference w:type="first" r:id="rId10"/>
      <w:footerReference w:type="first" r:id="rId11"/>
      <w:pgSz w:w="12240" w:h="15840" w:code="1"/>
      <w:pgMar w:top="720" w:right="900" w:bottom="567" w:left="720" w:header="227" w:footer="720" w:gutter="0"/>
      <w:pgNumType w:start="8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1BB3B" w14:textId="77777777" w:rsidR="00BF0BEC" w:rsidRDefault="00BF0BEC">
      <w:r>
        <w:separator/>
      </w:r>
    </w:p>
  </w:endnote>
  <w:endnote w:type="continuationSeparator" w:id="0">
    <w:p w14:paraId="0D71713B" w14:textId="77777777" w:rsidR="00BF0BEC" w:rsidRDefault="00BF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538043"/>
      <w:docPartObj>
        <w:docPartGallery w:val="Page Numbers (Bottom of Page)"/>
        <w:docPartUnique/>
      </w:docPartObj>
    </w:sdtPr>
    <w:sdtEndPr>
      <w:rPr>
        <w:noProof/>
      </w:rPr>
    </w:sdtEndPr>
    <w:sdtContent>
      <w:p w14:paraId="0347DCE8" w14:textId="7C2BE643" w:rsidR="00794A47" w:rsidRDefault="00794A47">
        <w:pPr>
          <w:pStyle w:val="Footer"/>
          <w:jc w:val="right"/>
        </w:pPr>
        <w:r>
          <w:fldChar w:fldCharType="begin"/>
        </w:r>
        <w:r>
          <w:instrText xml:space="preserve"> PAGE   \* MERGEFORMAT </w:instrText>
        </w:r>
        <w:r>
          <w:fldChar w:fldCharType="separate"/>
        </w:r>
        <w:r w:rsidR="004A3B04">
          <w:rPr>
            <w:noProof/>
          </w:rPr>
          <w:t>83</w:t>
        </w:r>
        <w:r>
          <w:rPr>
            <w:noProof/>
          </w:rPr>
          <w:fldChar w:fldCharType="end"/>
        </w:r>
      </w:p>
    </w:sdtContent>
  </w:sdt>
  <w:p w14:paraId="0828C3C8" w14:textId="77777777" w:rsidR="00794A47" w:rsidRDefault="00794A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901869"/>
      <w:docPartObj>
        <w:docPartGallery w:val="Page Numbers (Bottom of Page)"/>
        <w:docPartUnique/>
      </w:docPartObj>
    </w:sdtPr>
    <w:sdtEndPr>
      <w:rPr>
        <w:noProof/>
      </w:rPr>
    </w:sdtEndPr>
    <w:sdtContent>
      <w:p w14:paraId="6279AA7E" w14:textId="6EA4CD1E" w:rsidR="00794A47" w:rsidRDefault="00794A47">
        <w:pPr>
          <w:pStyle w:val="Footer"/>
          <w:jc w:val="right"/>
        </w:pPr>
        <w:r>
          <w:fldChar w:fldCharType="begin"/>
        </w:r>
        <w:r>
          <w:instrText xml:space="preserve"> PAGE   \* MERGEFORMAT </w:instrText>
        </w:r>
        <w:r>
          <w:fldChar w:fldCharType="separate"/>
        </w:r>
        <w:r w:rsidR="004A3B04">
          <w:rPr>
            <w:noProof/>
          </w:rPr>
          <w:t>81</w:t>
        </w:r>
        <w:r>
          <w:rPr>
            <w:noProof/>
          </w:rPr>
          <w:fldChar w:fldCharType="end"/>
        </w:r>
      </w:p>
    </w:sdtContent>
  </w:sdt>
  <w:p w14:paraId="07E0509A" w14:textId="77777777" w:rsidR="00B92F06" w:rsidRPr="00434994" w:rsidRDefault="00B92F06" w:rsidP="001F6047">
    <w:pPr>
      <w:pStyle w:val="Footer"/>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38000" w14:textId="77777777" w:rsidR="00BF0BEC" w:rsidRDefault="00BF0BEC">
      <w:r>
        <w:separator/>
      </w:r>
    </w:p>
  </w:footnote>
  <w:footnote w:type="continuationSeparator" w:id="0">
    <w:p w14:paraId="2AA0194A" w14:textId="77777777" w:rsidR="00BF0BEC" w:rsidRDefault="00BF0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05098" w14:textId="272EA098" w:rsidR="00B92F06" w:rsidRPr="00434994" w:rsidRDefault="00890F3A">
    <w:pPr>
      <w:pStyle w:val="Header"/>
      <w:rPr>
        <w:rFonts w:ascii="Times New Roman" w:hAnsi="Times New Roman" w:cs="Times New Roman"/>
        <w:sz w:val="16"/>
        <w:szCs w:val="16"/>
      </w:rPr>
    </w:pPr>
    <w:r>
      <w:rPr>
        <w:noProof/>
      </w:rPr>
      <mc:AlternateContent>
        <mc:Choice Requires="wps">
          <w:drawing>
            <wp:anchor distT="0" distB="0" distL="114300" distR="114300" simplePos="0" relativeHeight="251658240" behindDoc="0" locked="0" layoutInCell="0" allowOverlap="1" wp14:anchorId="07E0509B" wp14:editId="07E0509C">
              <wp:simplePos x="0" y="0"/>
              <wp:positionH relativeFrom="page">
                <wp:posOffset>457200</wp:posOffset>
              </wp:positionH>
              <wp:positionV relativeFrom="page">
                <wp:posOffset>140335</wp:posOffset>
              </wp:positionV>
              <wp:extent cx="6858000" cy="175260"/>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52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050A3" w14:textId="324B9389" w:rsidR="009E0B33" w:rsidRDefault="009E0B33">
                          <w:pPr>
                            <w:jc w:val="right"/>
                            <w:rPr>
                              <w:b/>
                            </w:rPr>
                          </w:pPr>
                          <w:r w:rsidRPr="009E0B33">
                            <w:rPr>
                              <w:b/>
                            </w:rPr>
                            <w:t>KIRTON IN LINDSEY TOWN COUNCI</w:t>
                          </w:r>
                          <w:r w:rsidR="00685E88">
                            <w:rPr>
                              <w:b/>
                            </w:rPr>
                            <w:t xml:space="preserve">L </w:t>
                          </w:r>
                          <w:r w:rsidR="00AD3171">
                            <w:rPr>
                              <w:b/>
                            </w:rPr>
                            <w:t>MINUTES</w:t>
                          </w:r>
                          <w:r w:rsidR="00685E88">
                            <w:rPr>
                              <w:b/>
                            </w:rPr>
                            <w:t xml:space="preserve"> </w:t>
                          </w:r>
                          <w:r w:rsidR="00CB089A">
                            <w:rPr>
                              <w:b/>
                            </w:rPr>
                            <w:t>AUGUST</w:t>
                          </w:r>
                          <w:r w:rsidR="00C45562">
                            <w:rPr>
                              <w:b/>
                            </w:rPr>
                            <w:t xml:space="preserve"> </w:t>
                          </w:r>
                          <w:r w:rsidR="00815ABD">
                            <w:rPr>
                              <w:b/>
                            </w:rPr>
                            <w:t>2017</w:t>
                          </w:r>
                        </w:p>
                        <w:p w14:paraId="07E050A4" w14:textId="77777777" w:rsidR="00815ABD" w:rsidRPr="009E0B33" w:rsidRDefault="00815ABD">
                          <w:pPr>
                            <w:jc w:val="right"/>
                            <w:rPr>
                              <w:b/>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7E0509B" id="_x0000_t202" coordsize="21600,21600" o:spt="202" path="m,l,21600r21600,l21600,xe">
              <v:stroke joinstyle="miter"/>
              <v:path gradientshapeok="t" o:connecttype="rect"/>
            </v:shapetype>
            <v:shape id="Text Box 475" o:spid="_x0000_s1026" type="#_x0000_t202" style="position:absolute;margin-left:36pt;margin-top:11.05pt;width:540pt;height:13.8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" o:allowincell="f" filled="f" stroked="f">
              <v:textbox style="mso-fit-shape-to-text:t" inset=",0,,0">
                <w:txbxContent>
                  <w:p w14:paraId="07E050A3" w14:textId="324B9389" w:rsidR="009E0B33" w:rsidRDefault="009E0B33">
                    <w:pPr>
                      <w:jc w:val="right"/>
                      <w:rPr>
                        <w:b/>
                      </w:rPr>
                    </w:pPr>
                    <w:r w:rsidRPr="009E0B33">
                      <w:rPr>
                        <w:b/>
                      </w:rPr>
                      <w:t>KIRTON IN LINDSEY TOWN COUNCI</w:t>
                    </w:r>
                    <w:r w:rsidR="00685E88">
                      <w:rPr>
                        <w:b/>
                      </w:rPr>
                      <w:t xml:space="preserve">L </w:t>
                    </w:r>
                    <w:r w:rsidR="00AD3171">
                      <w:rPr>
                        <w:b/>
                      </w:rPr>
                      <w:t>MINUTES</w:t>
                    </w:r>
                    <w:bookmarkStart w:id="1" w:name="_GoBack"/>
                    <w:bookmarkEnd w:id="1"/>
                    <w:r w:rsidR="00685E88">
                      <w:rPr>
                        <w:b/>
                      </w:rPr>
                      <w:t xml:space="preserve"> </w:t>
                    </w:r>
                    <w:r w:rsidR="00CB089A">
                      <w:rPr>
                        <w:b/>
                      </w:rPr>
                      <w:t>AUGUST</w:t>
                    </w:r>
                    <w:r w:rsidR="00C45562">
                      <w:rPr>
                        <w:b/>
                      </w:rPr>
                      <w:t xml:space="preserve"> </w:t>
                    </w:r>
                    <w:r w:rsidR="00815ABD">
                      <w:rPr>
                        <w:b/>
                      </w:rPr>
                      <w:t>2017</w:t>
                    </w:r>
                  </w:p>
                  <w:p w14:paraId="07E050A4" w14:textId="77777777" w:rsidR="00815ABD" w:rsidRPr="009E0B33" w:rsidRDefault="00815ABD">
                    <w:pPr>
                      <w:jc w:val="right"/>
                      <w:rPr>
                        <w:b/>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05099" w14:textId="3EACE909" w:rsidR="009E0B33" w:rsidRDefault="00890F3A">
    <w:pPr>
      <w:pStyle w:val="Header"/>
    </w:pPr>
    <w:r>
      <w:rPr>
        <w:noProof/>
      </w:rPr>
      <mc:AlternateContent>
        <mc:Choice Requires="wps">
          <w:drawing>
            <wp:anchor distT="0" distB="0" distL="114300" distR="114300" simplePos="0" relativeHeight="251657216" behindDoc="0" locked="0" layoutInCell="0" allowOverlap="1" wp14:anchorId="07E0509F" wp14:editId="07E050A0">
              <wp:simplePos x="0" y="0"/>
              <wp:positionH relativeFrom="margin">
                <wp:align>left</wp:align>
              </wp:positionH>
              <wp:positionV relativeFrom="page">
                <wp:posOffset>123825</wp:posOffset>
              </wp:positionV>
              <wp:extent cx="7378995" cy="204470"/>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995" cy="20447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050A6" w14:textId="2BAA28D4" w:rsidR="009E0B33" w:rsidRPr="004A3B04" w:rsidRDefault="009E0B33">
                          <w:pPr>
                            <w:rPr>
                              <w:b/>
                              <w:sz w:val="26"/>
                              <w:szCs w:val="26"/>
                            </w:rPr>
                          </w:pPr>
                          <w:r w:rsidRPr="004A3B04">
                            <w:rPr>
                              <w:b/>
                              <w:sz w:val="26"/>
                              <w:szCs w:val="26"/>
                            </w:rPr>
                            <w:t xml:space="preserve">KIRTON IN LINDSEY </w:t>
                          </w:r>
                          <w:r w:rsidR="007D7071" w:rsidRPr="004A3B04">
                            <w:rPr>
                              <w:b/>
                              <w:sz w:val="26"/>
                              <w:szCs w:val="26"/>
                            </w:rPr>
                            <w:t>EXTRAORDINARY</w:t>
                          </w:r>
                          <w:r w:rsidRPr="004A3B04">
                            <w:rPr>
                              <w:b/>
                              <w:sz w:val="26"/>
                              <w:szCs w:val="26"/>
                            </w:rPr>
                            <w:t xml:space="preserve"> COUNCIL</w:t>
                          </w:r>
                          <w:r w:rsidR="007D7071" w:rsidRPr="004A3B04">
                            <w:rPr>
                              <w:b/>
                              <w:sz w:val="26"/>
                              <w:szCs w:val="26"/>
                            </w:rPr>
                            <w:t xml:space="preserve"> MEETING</w:t>
                          </w:r>
                          <w:r w:rsidRPr="004A3B04">
                            <w:rPr>
                              <w:b/>
                              <w:sz w:val="26"/>
                              <w:szCs w:val="26"/>
                            </w:rPr>
                            <w:t xml:space="preserve"> </w:t>
                          </w:r>
                          <w:r w:rsidR="00130257" w:rsidRPr="004A3B04">
                            <w:rPr>
                              <w:b/>
                              <w:sz w:val="26"/>
                              <w:szCs w:val="26"/>
                            </w:rPr>
                            <w:t>MINUTES</w:t>
                          </w:r>
                          <w:r w:rsidR="0031278E" w:rsidRPr="004A3B04">
                            <w:rPr>
                              <w:b/>
                              <w:sz w:val="26"/>
                              <w:szCs w:val="26"/>
                            </w:rPr>
                            <w:t xml:space="preserve"> </w:t>
                          </w:r>
                          <w:r w:rsidR="00CB089A" w:rsidRPr="004A3B04">
                            <w:rPr>
                              <w:b/>
                              <w:sz w:val="26"/>
                              <w:szCs w:val="26"/>
                            </w:rPr>
                            <w:t>AUGUST</w:t>
                          </w:r>
                          <w:r w:rsidR="0074629F" w:rsidRPr="004A3B04">
                            <w:rPr>
                              <w:b/>
                              <w:sz w:val="26"/>
                              <w:szCs w:val="26"/>
                            </w:rPr>
                            <w:t xml:space="preserve"> 2017</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07E0509F" id="_x0000_t202" coordsize="21600,21600" o:spt="202" path="m,l,21600r21600,l21600,xe">
              <v:stroke joinstyle="miter"/>
              <v:path gradientshapeok="t" o:connecttype="rect"/>
            </v:shapetype>
            <v:shape id="Text Box 473" o:spid="_x0000_s1027" type="#_x0000_t202" style="position:absolute;margin-left:0;margin-top:9.75pt;width:581pt;height:16.1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" o:allowincell="f" filled="f" stroked="f">
              <v:textbox style="mso-fit-shape-to-text:t" inset=",0,,0">
                <w:txbxContent>
                  <w:p w14:paraId="07E050A6" w14:textId="2BAA28D4" w:rsidR="009E0B33" w:rsidRPr="004A3B04" w:rsidRDefault="009E0B33">
                    <w:pPr>
                      <w:rPr>
                        <w:b/>
                        <w:sz w:val="26"/>
                        <w:szCs w:val="26"/>
                      </w:rPr>
                    </w:pPr>
                    <w:r w:rsidRPr="004A3B04">
                      <w:rPr>
                        <w:b/>
                        <w:sz w:val="26"/>
                        <w:szCs w:val="26"/>
                      </w:rPr>
                      <w:t xml:space="preserve">KIRTON IN LINDSEY </w:t>
                    </w:r>
                    <w:r w:rsidR="007D7071" w:rsidRPr="004A3B04">
                      <w:rPr>
                        <w:b/>
                        <w:sz w:val="26"/>
                        <w:szCs w:val="26"/>
                      </w:rPr>
                      <w:t>EXTRAORDINARY</w:t>
                    </w:r>
                    <w:r w:rsidRPr="004A3B04">
                      <w:rPr>
                        <w:b/>
                        <w:sz w:val="26"/>
                        <w:szCs w:val="26"/>
                      </w:rPr>
                      <w:t xml:space="preserve"> COUNCIL</w:t>
                    </w:r>
                    <w:r w:rsidR="007D7071" w:rsidRPr="004A3B04">
                      <w:rPr>
                        <w:b/>
                        <w:sz w:val="26"/>
                        <w:szCs w:val="26"/>
                      </w:rPr>
                      <w:t xml:space="preserve"> MEETING</w:t>
                    </w:r>
                    <w:r w:rsidRPr="004A3B04">
                      <w:rPr>
                        <w:b/>
                        <w:sz w:val="26"/>
                        <w:szCs w:val="26"/>
                      </w:rPr>
                      <w:t xml:space="preserve"> </w:t>
                    </w:r>
                    <w:r w:rsidR="00130257" w:rsidRPr="004A3B04">
                      <w:rPr>
                        <w:b/>
                        <w:sz w:val="26"/>
                        <w:szCs w:val="26"/>
                      </w:rPr>
                      <w:t>MINUTES</w:t>
                    </w:r>
                    <w:r w:rsidR="0031278E" w:rsidRPr="004A3B04">
                      <w:rPr>
                        <w:b/>
                        <w:sz w:val="26"/>
                        <w:szCs w:val="26"/>
                      </w:rPr>
                      <w:t xml:space="preserve"> </w:t>
                    </w:r>
                    <w:r w:rsidR="00CB089A" w:rsidRPr="004A3B04">
                      <w:rPr>
                        <w:b/>
                        <w:sz w:val="26"/>
                        <w:szCs w:val="26"/>
                      </w:rPr>
                      <w:t>AUGUST</w:t>
                    </w:r>
                    <w:r w:rsidR="0074629F" w:rsidRPr="004A3B04">
                      <w:rPr>
                        <w:b/>
                        <w:sz w:val="26"/>
                        <w:szCs w:val="26"/>
                      </w:rPr>
                      <w:t xml:space="preserve"> 2017</w:t>
                    </w:r>
                  </w:p>
                </w:txbxContent>
              </v:textbox>
              <w10:wrap anchorx="margin" anchory="page"/>
            </v:shape>
          </w:pict>
        </mc:Fallback>
      </mc:AlternateContent>
    </w:r>
    <w:r>
      <w:rPr>
        <w:noProof/>
      </w:rPr>
      <mc:AlternateContent>
        <mc:Choice Requires="wps">
          <w:drawing>
            <wp:anchor distT="0" distB="0" distL="114300" distR="114300" simplePos="0" relativeHeight="251656192" behindDoc="0" locked="0" layoutInCell="0" allowOverlap="1" wp14:anchorId="07E050A1" wp14:editId="07E050A2">
              <wp:simplePos x="0" y="0"/>
              <wp:positionH relativeFrom="page">
                <wp:posOffset>0</wp:posOffset>
              </wp:positionH>
              <wp:positionV relativeFrom="page">
                <wp:posOffset>140335</wp:posOffset>
              </wp:positionV>
              <wp:extent cx="457200" cy="17526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
                      </a:xfrm>
                      <a:prstGeom prst="rect">
                        <a:avLst/>
                      </a:prstGeom>
                      <a:solidFill>
                        <a:srgbClr val="4F81BD"/>
                      </a:solidFill>
                      <a:extLst/>
                    </wps:spPr>
                    <wps:txbx>
                      <w:txbxContent>
                        <w:p w14:paraId="07E050A7" w14:textId="45B9B78F" w:rsidR="009E0B33" w:rsidRPr="009E0B33" w:rsidRDefault="009E0B33">
                          <w:pPr>
                            <w:jc w:val="right"/>
                            <w:rPr>
                              <w:color w:val="FFFFFF"/>
                            </w:rPr>
                          </w:pPr>
                          <w:r w:rsidRPr="009E0B33">
                            <w:fldChar w:fldCharType="begin"/>
                          </w:r>
                          <w:r w:rsidRPr="009E0B33">
                            <w:instrText xml:space="preserve"> PAGE   \* MERGEFORMAT </w:instrText>
                          </w:r>
                          <w:r w:rsidRPr="009E0B33">
                            <w:fldChar w:fldCharType="separate"/>
                          </w:r>
                          <w:r w:rsidR="004A3B04" w:rsidRPr="004A3B04">
                            <w:rPr>
                              <w:noProof/>
                              <w:color w:val="FFFFFF"/>
                            </w:rPr>
                            <w:t>81</w:t>
                          </w:r>
                          <w:r w:rsidRPr="009E0B33">
                            <w:rPr>
                              <w:noProof/>
                              <w:color w:val="FFFFF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7E050A1" id="Text Box 474" o:spid="_x0000_s1028" type="#_x0000_t202" style="position:absolute;margin-left:0;margin-top:11.05pt;width:36pt;height:13.8pt;z-index:25165619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" o:allowincell="f" fillcolor="#4f81bd" stroked="f">
              <v:textbox style="mso-fit-shape-to-text:t" inset=",0,,0">
                <w:txbxContent>
                  <w:p w14:paraId="07E050A7" w14:textId="45B9B78F" w:rsidR="009E0B33" w:rsidRPr="009E0B33" w:rsidRDefault="009E0B33">
                    <w:pPr>
                      <w:jc w:val="right"/>
                      <w:rPr>
                        <w:color w:val="FFFFFF"/>
                      </w:rPr>
                    </w:pPr>
                    <w:r w:rsidRPr="009E0B33">
                      <w:fldChar w:fldCharType="begin"/>
                    </w:r>
                    <w:r w:rsidRPr="009E0B33">
                      <w:instrText xml:space="preserve"> PAGE   \* MERGEFORMAT </w:instrText>
                    </w:r>
                    <w:r w:rsidRPr="009E0B33">
                      <w:fldChar w:fldCharType="separate"/>
                    </w:r>
                    <w:r w:rsidR="004A3B04" w:rsidRPr="004A3B04">
                      <w:rPr>
                        <w:noProof/>
                        <w:color w:val="FFFFFF"/>
                      </w:rPr>
                      <w:t>81</w:t>
                    </w:r>
                    <w:r w:rsidRPr="009E0B33">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AAC38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67157"/>
    <w:multiLevelType w:val="multilevel"/>
    <w:tmpl w:val="C28047EC"/>
    <w:lvl w:ilvl="0">
      <w:start w:val="9"/>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 w15:restartNumberingAfterBreak="0">
    <w:nsid w:val="00AC7312"/>
    <w:multiLevelType w:val="multilevel"/>
    <w:tmpl w:val="FB4898AC"/>
    <w:lvl w:ilvl="0">
      <w:start w:val="13"/>
      <w:numFmt w:val="decimalZero"/>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55C59D6"/>
    <w:multiLevelType w:val="hybridMultilevel"/>
    <w:tmpl w:val="813EC9F8"/>
    <w:lvl w:ilvl="0" w:tplc="2CA63EA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0E38290E"/>
    <w:multiLevelType w:val="hybridMultilevel"/>
    <w:tmpl w:val="821AAC6E"/>
    <w:lvl w:ilvl="0" w:tplc="41B075A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87300"/>
    <w:multiLevelType w:val="hybridMultilevel"/>
    <w:tmpl w:val="A27ABC14"/>
    <w:lvl w:ilvl="0" w:tplc="E75401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A32B22"/>
    <w:multiLevelType w:val="hybridMultilevel"/>
    <w:tmpl w:val="FE18708E"/>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B2C0DDB"/>
    <w:multiLevelType w:val="multilevel"/>
    <w:tmpl w:val="5A5A844A"/>
    <w:lvl w:ilvl="0">
      <w:start w:val="1"/>
      <w:numFmt w:val="decimalZero"/>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D057A47"/>
    <w:multiLevelType w:val="hybridMultilevel"/>
    <w:tmpl w:val="5FDCE372"/>
    <w:lvl w:ilvl="0" w:tplc="385A3980">
      <w:start w:val="83"/>
      <w:numFmt w:val="decimal"/>
      <w:lvlText w:val="%1)"/>
      <w:lvlJc w:val="left"/>
      <w:pPr>
        <w:ind w:left="786" w:hanging="360"/>
      </w:pPr>
      <w:rPr>
        <w:rFonts w:hint="default"/>
        <w:b/>
      </w:rPr>
    </w:lvl>
    <w:lvl w:ilvl="1" w:tplc="08090019">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9" w15:restartNumberingAfterBreak="0">
    <w:nsid w:val="1D9811B4"/>
    <w:multiLevelType w:val="multilevel"/>
    <w:tmpl w:val="C906824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10" w15:restartNumberingAfterBreak="0">
    <w:nsid w:val="1E043E45"/>
    <w:multiLevelType w:val="hybridMultilevel"/>
    <w:tmpl w:val="1980C41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20103B21"/>
    <w:multiLevelType w:val="multilevel"/>
    <w:tmpl w:val="5D94523A"/>
    <w:lvl w:ilvl="0">
      <w:start w:val="11"/>
      <w:numFmt w:val="decimalZero"/>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22FE19D6"/>
    <w:multiLevelType w:val="hybridMultilevel"/>
    <w:tmpl w:val="F6908E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3C57AD1"/>
    <w:multiLevelType w:val="hybridMultilevel"/>
    <w:tmpl w:val="26EC7BC2"/>
    <w:lvl w:ilvl="0" w:tplc="8A208BD6">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260D7F79"/>
    <w:multiLevelType w:val="hybridMultilevel"/>
    <w:tmpl w:val="2F786044"/>
    <w:lvl w:ilvl="0" w:tplc="373A0746">
      <w:start w:val="1"/>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A403AE"/>
    <w:multiLevelType w:val="multilevel"/>
    <w:tmpl w:val="96B04D8C"/>
    <w:lvl w:ilvl="0">
      <w:start w:val="22"/>
      <w:numFmt w:val="decimalZero"/>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2B882F5C"/>
    <w:multiLevelType w:val="multilevel"/>
    <w:tmpl w:val="2D486D8A"/>
    <w:lvl w:ilvl="0">
      <w:start w:val="7"/>
      <w:numFmt w:val="decimalZero"/>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2CDC218A"/>
    <w:multiLevelType w:val="hybridMultilevel"/>
    <w:tmpl w:val="BBBA4914"/>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34671B2B"/>
    <w:multiLevelType w:val="hybridMultilevel"/>
    <w:tmpl w:val="B284E9FA"/>
    <w:lvl w:ilvl="0" w:tplc="AD24B308">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3729674D"/>
    <w:multiLevelType w:val="hybridMultilevel"/>
    <w:tmpl w:val="4D38EE44"/>
    <w:lvl w:ilvl="0" w:tplc="B13CFCD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37381A1D"/>
    <w:multiLevelType w:val="hybridMultilevel"/>
    <w:tmpl w:val="7708DBF0"/>
    <w:lvl w:ilvl="0" w:tplc="03D8E49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39ED04FB"/>
    <w:multiLevelType w:val="multilevel"/>
    <w:tmpl w:val="F55EBC82"/>
    <w:lvl w:ilvl="0">
      <w:start w:val="1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D24F6B"/>
    <w:multiLevelType w:val="hybridMultilevel"/>
    <w:tmpl w:val="6040DA4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15:restartNumberingAfterBreak="0">
    <w:nsid w:val="42A319B8"/>
    <w:multiLevelType w:val="multilevel"/>
    <w:tmpl w:val="E7D0AF6E"/>
    <w:lvl w:ilvl="0">
      <w:start w:val="156"/>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4" w15:restartNumberingAfterBreak="0">
    <w:nsid w:val="43C06599"/>
    <w:multiLevelType w:val="multilevel"/>
    <w:tmpl w:val="B9A45B8C"/>
    <w:lvl w:ilvl="0">
      <w:start w:val="24"/>
      <w:numFmt w:val="decimalZero"/>
      <w:lvlText w:val="%1"/>
      <w:lvlJc w:val="left"/>
      <w:pPr>
        <w:tabs>
          <w:tab w:val="num" w:pos="720"/>
        </w:tabs>
        <w:ind w:left="720" w:hanging="720"/>
      </w:pPr>
      <w:rPr>
        <w:rFonts w:hint="default"/>
        <w:i w:val="0"/>
        <w:u w:val="none"/>
      </w:rPr>
    </w:lvl>
    <w:lvl w:ilvl="1">
      <w:start w:val="4"/>
      <w:numFmt w:val="decimal"/>
      <w:lvlText w:val="%1.%2"/>
      <w:lvlJc w:val="left"/>
      <w:pPr>
        <w:tabs>
          <w:tab w:val="num" w:pos="720"/>
        </w:tabs>
        <w:ind w:left="720" w:hanging="72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i w:val="0"/>
        <w:u w:val="none"/>
      </w:rPr>
    </w:lvl>
    <w:lvl w:ilvl="4">
      <w:start w:val="1"/>
      <w:numFmt w:val="decimal"/>
      <w:lvlText w:val="%1.%2.%3.%4.%5"/>
      <w:lvlJc w:val="left"/>
      <w:pPr>
        <w:tabs>
          <w:tab w:val="num" w:pos="720"/>
        </w:tabs>
        <w:ind w:left="720" w:hanging="720"/>
      </w:pPr>
      <w:rPr>
        <w:rFonts w:hint="default"/>
        <w:i w:val="0"/>
        <w:u w:val="none"/>
      </w:rPr>
    </w:lvl>
    <w:lvl w:ilvl="5">
      <w:start w:val="1"/>
      <w:numFmt w:val="decimal"/>
      <w:lvlText w:val="%1.%2.%3.%4.%5.%6"/>
      <w:lvlJc w:val="left"/>
      <w:pPr>
        <w:tabs>
          <w:tab w:val="num" w:pos="1080"/>
        </w:tabs>
        <w:ind w:left="1080" w:hanging="1080"/>
      </w:pPr>
      <w:rPr>
        <w:rFonts w:hint="default"/>
        <w:i w:val="0"/>
        <w:u w:val="none"/>
      </w:rPr>
    </w:lvl>
    <w:lvl w:ilvl="6">
      <w:start w:val="1"/>
      <w:numFmt w:val="decimal"/>
      <w:lvlText w:val="%1.%2.%3.%4.%5.%6.%7"/>
      <w:lvlJc w:val="left"/>
      <w:pPr>
        <w:tabs>
          <w:tab w:val="num" w:pos="1080"/>
        </w:tabs>
        <w:ind w:left="1080" w:hanging="1080"/>
      </w:pPr>
      <w:rPr>
        <w:rFonts w:hint="default"/>
        <w:i w:val="0"/>
        <w:u w:val="none"/>
      </w:rPr>
    </w:lvl>
    <w:lvl w:ilvl="7">
      <w:start w:val="1"/>
      <w:numFmt w:val="decimal"/>
      <w:lvlText w:val="%1.%2.%3.%4.%5.%6.%7.%8"/>
      <w:lvlJc w:val="left"/>
      <w:pPr>
        <w:tabs>
          <w:tab w:val="num" w:pos="1080"/>
        </w:tabs>
        <w:ind w:left="1080" w:hanging="1080"/>
      </w:pPr>
      <w:rPr>
        <w:rFonts w:hint="default"/>
        <w:i w:val="0"/>
        <w:u w:val="none"/>
      </w:rPr>
    </w:lvl>
    <w:lvl w:ilvl="8">
      <w:start w:val="1"/>
      <w:numFmt w:val="decimal"/>
      <w:lvlText w:val="%1.%2.%3.%4.%5.%6.%7.%8.%9"/>
      <w:lvlJc w:val="left"/>
      <w:pPr>
        <w:tabs>
          <w:tab w:val="num" w:pos="1440"/>
        </w:tabs>
        <w:ind w:left="1440" w:hanging="1440"/>
      </w:pPr>
      <w:rPr>
        <w:rFonts w:hint="default"/>
        <w:i w:val="0"/>
        <w:u w:val="none"/>
      </w:rPr>
    </w:lvl>
  </w:abstractNum>
  <w:abstractNum w:abstractNumId="25" w15:restartNumberingAfterBreak="0">
    <w:nsid w:val="446066E4"/>
    <w:multiLevelType w:val="hybridMultilevel"/>
    <w:tmpl w:val="276A548A"/>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4C937330"/>
    <w:multiLevelType w:val="hybridMultilevel"/>
    <w:tmpl w:val="93C0ADF6"/>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4E3B7526"/>
    <w:multiLevelType w:val="multilevel"/>
    <w:tmpl w:val="00E811DA"/>
    <w:lvl w:ilvl="0">
      <w:start w:val="11"/>
      <w:numFmt w:val="decimalZero"/>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8" w15:restartNumberingAfterBreak="0">
    <w:nsid w:val="5037214B"/>
    <w:multiLevelType w:val="hybridMultilevel"/>
    <w:tmpl w:val="98A697F4"/>
    <w:lvl w:ilvl="0" w:tplc="392EF31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9" w15:restartNumberingAfterBreak="0">
    <w:nsid w:val="57B044D1"/>
    <w:multiLevelType w:val="hybridMultilevel"/>
    <w:tmpl w:val="1EBED240"/>
    <w:lvl w:ilvl="0" w:tplc="F9862858">
      <w:start w:val="1"/>
      <w:numFmt w:val="lowerLetter"/>
      <w:lvlText w:val="%1."/>
      <w:lvlJc w:val="left"/>
      <w:pPr>
        <w:ind w:left="2517" w:hanging="360"/>
      </w:pPr>
      <w:rPr>
        <w:rFonts w:hint="default"/>
      </w:rPr>
    </w:lvl>
    <w:lvl w:ilvl="1" w:tplc="08090019" w:tentative="1">
      <w:start w:val="1"/>
      <w:numFmt w:val="lowerLetter"/>
      <w:lvlText w:val="%2."/>
      <w:lvlJc w:val="left"/>
      <w:pPr>
        <w:ind w:left="3237" w:hanging="360"/>
      </w:pPr>
    </w:lvl>
    <w:lvl w:ilvl="2" w:tplc="0809001B" w:tentative="1">
      <w:start w:val="1"/>
      <w:numFmt w:val="lowerRoman"/>
      <w:lvlText w:val="%3."/>
      <w:lvlJc w:val="right"/>
      <w:pPr>
        <w:ind w:left="3957" w:hanging="180"/>
      </w:pPr>
    </w:lvl>
    <w:lvl w:ilvl="3" w:tplc="0809000F" w:tentative="1">
      <w:start w:val="1"/>
      <w:numFmt w:val="decimal"/>
      <w:lvlText w:val="%4."/>
      <w:lvlJc w:val="left"/>
      <w:pPr>
        <w:ind w:left="4677" w:hanging="360"/>
      </w:pPr>
    </w:lvl>
    <w:lvl w:ilvl="4" w:tplc="08090019" w:tentative="1">
      <w:start w:val="1"/>
      <w:numFmt w:val="lowerLetter"/>
      <w:lvlText w:val="%5."/>
      <w:lvlJc w:val="left"/>
      <w:pPr>
        <w:ind w:left="5397" w:hanging="360"/>
      </w:pPr>
    </w:lvl>
    <w:lvl w:ilvl="5" w:tplc="0809001B" w:tentative="1">
      <w:start w:val="1"/>
      <w:numFmt w:val="lowerRoman"/>
      <w:lvlText w:val="%6."/>
      <w:lvlJc w:val="right"/>
      <w:pPr>
        <w:ind w:left="6117" w:hanging="180"/>
      </w:pPr>
    </w:lvl>
    <w:lvl w:ilvl="6" w:tplc="0809000F" w:tentative="1">
      <w:start w:val="1"/>
      <w:numFmt w:val="decimal"/>
      <w:lvlText w:val="%7."/>
      <w:lvlJc w:val="left"/>
      <w:pPr>
        <w:ind w:left="6837" w:hanging="360"/>
      </w:pPr>
    </w:lvl>
    <w:lvl w:ilvl="7" w:tplc="08090019" w:tentative="1">
      <w:start w:val="1"/>
      <w:numFmt w:val="lowerLetter"/>
      <w:lvlText w:val="%8."/>
      <w:lvlJc w:val="left"/>
      <w:pPr>
        <w:ind w:left="7557" w:hanging="360"/>
      </w:pPr>
    </w:lvl>
    <w:lvl w:ilvl="8" w:tplc="0809001B" w:tentative="1">
      <w:start w:val="1"/>
      <w:numFmt w:val="lowerRoman"/>
      <w:lvlText w:val="%9."/>
      <w:lvlJc w:val="right"/>
      <w:pPr>
        <w:ind w:left="8277" w:hanging="180"/>
      </w:pPr>
    </w:lvl>
  </w:abstractNum>
  <w:abstractNum w:abstractNumId="30" w15:restartNumberingAfterBreak="0">
    <w:nsid w:val="58DB07C4"/>
    <w:multiLevelType w:val="multilevel"/>
    <w:tmpl w:val="512446C8"/>
    <w:lvl w:ilvl="0">
      <w:start w:val="9"/>
      <w:numFmt w:val="decimalZero"/>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5DA84DFA"/>
    <w:multiLevelType w:val="multilevel"/>
    <w:tmpl w:val="722A3784"/>
    <w:lvl w:ilvl="0">
      <w:start w:val="18"/>
      <w:numFmt w:val="decimalZero"/>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61E00C76"/>
    <w:multiLevelType w:val="multilevel"/>
    <w:tmpl w:val="97D8E878"/>
    <w:lvl w:ilvl="0">
      <w:start w:val="7"/>
      <w:numFmt w:val="decimalZero"/>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696A5BBB"/>
    <w:multiLevelType w:val="hybridMultilevel"/>
    <w:tmpl w:val="D43ED774"/>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6A407371"/>
    <w:multiLevelType w:val="hybridMultilevel"/>
    <w:tmpl w:val="0E58A78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5" w15:restartNumberingAfterBreak="0">
    <w:nsid w:val="6E101BED"/>
    <w:multiLevelType w:val="hybridMultilevel"/>
    <w:tmpl w:val="A3AC9860"/>
    <w:lvl w:ilvl="0" w:tplc="F942FCD2">
      <w:start w:val="1"/>
      <w:numFmt w:val="lowerLetter"/>
      <w:lvlText w:val="%1."/>
      <w:lvlJc w:val="left"/>
      <w:pPr>
        <w:ind w:left="2505" w:hanging="360"/>
      </w:pPr>
      <w:rPr>
        <w:rFonts w:hint="default"/>
      </w:rPr>
    </w:lvl>
    <w:lvl w:ilvl="1" w:tplc="08090019" w:tentative="1">
      <w:start w:val="1"/>
      <w:numFmt w:val="lowerLetter"/>
      <w:lvlText w:val="%2."/>
      <w:lvlJc w:val="left"/>
      <w:pPr>
        <w:ind w:left="3225" w:hanging="360"/>
      </w:pPr>
    </w:lvl>
    <w:lvl w:ilvl="2" w:tplc="0809001B" w:tentative="1">
      <w:start w:val="1"/>
      <w:numFmt w:val="lowerRoman"/>
      <w:lvlText w:val="%3."/>
      <w:lvlJc w:val="right"/>
      <w:pPr>
        <w:ind w:left="3945" w:hanging="180"/>
      </w:pPr>
    </w:lvl>
    <w:lvl w:ilvl="3" w:tplc="0809000F" w:tentative="1">
      <w:start w:val="1"/>
      <w:numFmt w:val="decimal"/>
      <w:lvlText w:val="%4."/>
      <w:lvlJc w:val="left"/>
      <w:pPr>
        <w:ind w:left="4665" w:hanging="360"/>
      </w:pPr>
    </w:lvl>
    <w:lvl w:ilvl="4" w:tplc="08090019" w:tentative="1">
      <w:start w:val="1"/>
      <w:numFmt w:val="lowerLetter"/>
      <w:lvlText w:val="%5."/>
      <w:lvlJc w:val="left"/>
      <w:pPr>
        <w:ind w:left="5385" w:hanging="360"/>
      </w:pPr>
    </w:lvl>
    <w:lvl w:ilvl="5" w:tplc="0809001B" w:tentative="1">
      <w:start w:val="1"/>
      <w:numFmt w:val="lowerRoman"/>
      <w:lvlText w:val="%6."/>
      <w:lvlJc w:val="right"/>
      <w:pPr>
        <w:ind w:left="6105" w:hanging="180"/>
      </w:pPr>
    </w:lvl>
    <w:lvl w:ilvl="6" w:tplc="0809000F" w:tentative="1">
      <w:start w:val="1"/>
      <w:numFmt w:val="decimal"/>
      <w:lvlText w:val="%7."/>
      <w:lvlJc w:val="left"/>
      <w:pPr>
        <w:ind w:left="6825" w:hanging="360"/>
      </w:pPr>
    </w:lvl>
    <w:lvl w:ilvl="7" w:tplc="08090019" w:tentative="1">
      <w:start w:val="1"/>
      <w:numFmt w:val="lowerLetter"/>
      <w:lvlText w:val="%8."/>
      <w:lvlJc w:val="left"/>
      <w:pPr>
        <w:ind w:left="7545" w:hanging="360"/>
      </w:pPr>
    </w:lvl>
    <w:lvl w:ilvl="8" w:tplc="0809001B" w:tentative="1">
      <w:start w:val="1"/>
      <w:numFmt w:val="lowerRoman"/>
      <w:lvlText w:val="%9."/>
      <w:lvlJc w:val="right"/>
      <w:pPr>
        <w:ind w:left="8265" w:hanging="180"/>
      </w:pPr>
    </w:lvl>
  </w:abstractNum>
  <w:abstractNum w:abstractNumId="36" w15:restartNumberingAfterBreak="0">
    <w:nsid w:val="6FBC4AD5"/>
    <w:multiLevelType w:val="hybridMultilevel"/>
    <w:tmpl w:val="3F8099B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7" w15:restartNumberingAfterBreak="0">
    <w:nsid w:val="73EC08A8"/>
    <w:multiLevelType w:val="multilevel"/>
    <w:tmpl w:val="9F32D75A"/>
    <w:lvl w:ilvl="0">
      <w:start w:val="9"/>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8" w15:restartNumberingAfterBreak="0">
    <w:nsid w:val="73EF7599"/>
    <w:multiLevelType w:val="hybridMultilevel"/>
    <w:tmpl w:val="633671E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42C7C76"/>
    <w:multiLevelType w:val="hybridMultilevel"/>
    <w:tmpl w:val="FD9CD70C"/>
    <w:lvl w:ilvl="0" w:tplc="08090001">
      <w:start w:val="1"/>
      <w:numFmt w:val="bullet"/>
      <w:lvlText w:val=""/>
      <w:lvlJc w:val="left"/>
      <w:pPr>
        <w:ind w:left="2940" w:hanging="360"/>
      </w:pPr>
      <w:rPr>
        <w:rFonts w:ascii="Symbol" w:hAnsi="Symbol" w:hint="default"/>
      </w:rPr>
    </w:lvl>
    <w:lvl w:ilvl="1" w:tplc="08090003" w:tentative="1">
      <w:start w:val="1"/>
      <w:numFmt w:val="bullet"/>
      <w:lvlText w:val="o"/>
      <w:lvlJc w:val="left"/>
      <w:pPr>
        <w:ind w:left="3660" w:hanging="360"/>
      </w:pPr>
      <w:rPr>
        <w:rFonts w:ascii="Courier New" w:hAnsi="Courier New" w:cs="Courier New" w:hint="default"/>
      </w:rPr>
    </w:lvl>
    <w:lvl w:ilvl="2" w:tplc="08090005" w:tentative="1">
      <w:start w:val="1"/>
      <w:numFmt w:val="bullet"/>
      <w:lvlText w:val=""/>
      <w:lvlJc w:val="left"/>
      <w:pPr>
        <w:ind w:left="4380" w:hanging="360"/>
      </w:pPr>
      <w:rPr>
        <w:rFonts w:ascii="Wingdings" w:hAnsi="Wingdings" w:hint="default"/>
      </w:rPr>
    </w:lvl>
    <w:lvl w:ilvl="3" w:tplc="08090001" w:tentative="1">
      <w:start w:val="1"/>
      <w:numFmt w:val="bullet"/>
      <w:lvlText w:val=""/>
      <w:lvlJc w:val="left"/>
      <w:pPr>
        <w:ind w:left="5100" w:hanging="360"/>
      </w:pPr>
      <w:rPr>
        <w:rFonts w:ascii="Symbol" w:hAnsi="Symbol" w:hint="default"/>
      </w:rPr>
    </w:lvl>
    <w:lvl w:ilvl="4" w:tplc="08090003" w:tentative="1">
      <w:start w:val="1"/>
      <w:numFmt w:val="bullet"/>
      <w:lvlText w:val="o"/>
      <w:lvlJc w:val="left"/>
      <w:pPr>
        <w:ind w:left="5820" w:hanging="360"/>
      </w:pPr>
      <w:rPr>
        <w:rFonts w:ascii="Courier New" w:hAnsi="Courier New" w:cs="Courier New" w:hint="default"/>
      </w:rPr>
    </w:lvl>
    <w:lvl w:ilvl="5" w:tplc="08090005" w:tentative="1">
      <w:start w:val="1"/>
      <w:numFmt w:val="bullet"/>
      <w:lvlText w:val=""/>
      <w:lvlJc w:val="left"/>
      <w:pPr>
        <w:ind w:left="6540" w:hanging="360"/>
      </w:pPr>
      <w:rPr>
        <w:rFonts w:ascii="Wingdings" w:hAnsi="Wingdings" w:hint="default"/>
      </w:rPr>
    </w:lvl>
    <w:lvl w:ilvl="6" w:tplc="08090001" w:tentative="1">
      <w:start w:val="1"/>
      <w:numFmt w:val="bullet"/>
      <w:lvlText w:val=""/>
      <w:lvlJc w:val="left"/>
      <w:pPr>
        <w:ind w:left="7260" w:hanging="360"/>
      </w:pPr>
      <w:rPr>
        <w:rFonts w:ascii="Symbol" w:hAnsi="Symbol" w:hint="default"/>
      </w:rPr>
    </w:lvl>
    <w:lvl w:ilvl="7" w:tplc="08090003" w:tentative="1">
      <w:start w:val="1"/>
      <w:numFmt w:val="bullet"/>
      <w:lvlText w:val="o"/>
      <w:lvlJc w:val="left"/>
      <w:pPr>
        <w:ind w:left="7980" w:hanging="360"/>
      </w:pPr>
      <w:rPr>
        <w:rFonts w:ascii="Courier New" w:hAnsi="Courier New" w:cs="Courier New" w:hint="default"/>
      </w:rPr>
    </w:lvl>
    <w:lvl w:ilvl="8" w:tplc="08090005" w:tentative="1">
      <w:start w:val="1"/>
      <w:numFmt w:val="bullet"/>
      <w:lvlText w:val=""/>
      <w:lvlJc w:val="left"/>
      <w:pPr>
        <w:ind w:left="8700" w:hanging="360"/>
      </w:pPr>
      <w:rPr>
        <w:rFonts w:ascii="Wingdings" w:hAnsi="Wingdings" w:hint="default"/>
      </w:rPr>
    </w:lvl>
  </w:abstractNum>
  <w:abstractNum w:abstractNumId="40" w15:restartNumberingAfterBreak="0">
    <w:nsid w:val="75132CAA"/>
    <w:multiLevelType w:val="hybridMultilevel"/>
    <w:tmpl w:val="58B0C5F8"/>
    <w:lvl w:ilvl="0" w:tplc="08090011">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1" w15:restartNumberingAfterBreak="0">
    <w:nsid w:val="7DFD1D01"/>
    <w:multiLevelType w:val="multilevel"/>
    <w:tmpl w:val="B3D81880"/>
    <w:lvl w:ilvl="0">
      <w:start w:val="19"/>
      <w:numFmt w:val="decimalZero"/>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9011A3"/>
    <w:multiLevelType w:val="multilevel"/>
    <w:tmpl w:val="B052EC3E"/>
    <w:lvl w:ilvl="0">
      <w:start w:val="11"/>
      <w:numFmt w:val="decimalZero"/>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30"/>
  </w:num>
  <w:num w:numId="2">
    <w:abstractNumId w:val="0"/>
  </w:num>
  <w:num w:numId="3">
    <w:abstractNumId w:val="31"/>
  </w:num>
  <w:num w:numId="4">
    <w:abstractNumId w:val="41"/>
  </w:num>
  <w:num w:numId="5">
    <w:abstractNumId w:val="18"/>
  </w:num>
  <w:num w:numId="6">
    <w:abstractNumId w:val="16"/>
  </w:num>
  <w:num w:numId="7">
    <w:abstractNumId w:val="32"/>
  </w:num>
  <w:num w:numId="8">
    <w:abstractNumId w:val="11"/>
  </w:num>
  <w:num w:numId="9">
    <w:abstractNumId w:val="42"/>
  </w:num>
  <w:num w:numId="10">
    <w:abstractNumId w:val="27"/>
  </w:num>
  <w:num w:numId="11">
    <w:abstractNumId w:val="15"/>
  </w:num>
  <w:num w:numId="12">
    <w:abstractNumId w:val="24"/>
  </w:num>
  <w:num w:numId="13">
    <w:abstractNumId w:val="9"/>
  </w:num>
  <w:num w:numId="14">
    <w:abstractNumId w:val="21"/>
  </w:num>
  <w:num w:numId="15">
    <w:abstractNumId w:val="5"/>
  </w:num>
  <w:num w:numId="16">
    <w:abstractNumId w:val="7"/>
  </w:num>
  <w:num w:numId="17">
    <w:abstractNumId w:val="2"/>
  </w:num>
  <w:num w:numId="18">
    <w:abstractNumId w:val="23"/>
  </w:num>
  <w:num w:numId="19">
    <w:abstractNumId w:val="8"/>
  </w:num>
  <w:num w:numId="20">
    <w:abstractNumId w:val="38"/>
  </w:num>
  <w:num w:numId="21">
    <w:abstractNumId w:val="1"/>
  </w:num>
  <w:num w:numId="22">
    <w:abstractNumId w:val="14"/>
  </w:num>
  <w:num w:numId="23">
    <w:abstractNumId w:val="37"/>
  </w:num>
  <w:num w:numId="24">
    <w:abstractNumId w:val="40"/>
  </w:num>
  <w:num w:numId="25">
    <w:abstractNumId w:val="33"/>
  </w:num>
  <w:num w:numId="26">
    <w:abstractNumId w:val="4"/>
  </w:num>
  <w:num w:numId="27">
    <w:abstractNumId w:val="6"/>
  </w:num>
  <w:num w:numId="28">
    <w:abstractNumId w:val="26"/>
  </w:num>
  <w:num w:numId="29">
    <w:abstractNumId w:val="25"/>
  </w:num>
  <w:num w:numId="30">
    <w:abstractNumId w:val="17"/>
  </w:num>
  <w:num w:numId="31">
    <w:abstractNumId w:val="12"/>
  </w:num>
  <w:num w:numId="32">
    <w:abstractNumId w:val="22"/>
  </w:num>
  <w:num w:numId="33">
    <w:abstractNumId w:val="10"/>
  </w:num>
  <w:num w:numId="34">
    <w:abstractNumId w:val="13"/>
  </w:num>
  <w:num w:numId="35">
    <w:abstractNumId w:val="39"/>
  </w:num>
  <w:num w:numId="36">
    <w:abstractNumId w:val="29"/>
  </w:num>
  <w:num w:numId="37">
    <w:abstractNumId w:val="28"/>
  </w:num>
  <w:num w:numId="38">
    <w:abstractNumId w:val="20"/>
  </w:num>
  <w:num w:numId="39">
    <w:abstractNumId w:val="3"/>
  </w:num>
  <w:num w:numId="40">
    <w:abstractNumId w:val="35"/>
  </w:num>
  <w:num w:numId="41">
    <w:abstractNumId w:val="34"/>
  </w:num>
  <w:num w:numId="42">
    <w:abstractNumId w:val="19"/>
  </w:num>
  <w:num w:numId="43">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89"/>
    <w:rsid w:val="00001AF0"/>
    <w:rsid w:val="00001F2F"/>
    <w:rsid w:val="00010C88"/>
    <w:rsid w:val="0001610A"/>
    <w:rsid w:val="00017F6D"/>
    <w:rsid w:val="00020B53"/>
    <w:rsid w:val="00023CF5"/>
    <w:rsid w:val="00026132"/>
    <w:rsid w:val="0002643B"/>
    <w:rsid w:val="00027AFF"/>
    <w:rsid w:val="00030CFB"/>
    <w:rsid w:val="00032102"/>
    <w:rsid w:val="0004353C"/>
    <w:rsid w:val="00044DB5"/>
    <w:rsid w:val="00047B89"/>
    <w:rsid w:val="000507D2"/>
    <w:rsid w:val="000529EF"/>
    <w:rsid w:val="000554AA"/>
    <w:rsid w:val="00056914"/>
    <w:rsid w:val="00056D3E"/>
    <w:rsid w:val="000573F8"/>
    <w:rsid w:val="00057DF6"/>
    <w:rsid w:val="000609BE"/>
    <w:rsid w:val="00060E03"/>
    <w:rsid w:val="0006150B"/>
    <w:rsid w:val="00062212"/>
    <w:rsid w:val="00062B45"/>
    <w:rsid w:val="000637CC"/>
    <w:rsid w:val="000646BC"/>
    <w:rsid w:val="00065800"/>
    <w:rsid w:val="00067CDB"/>
    <w:rsid w:val="00073EE0"/>
    <w:rsid w:val="000961EB"/>
    <w:rsid w:val="0009715D"/>
    <w:rsid w:val="000A2B30"/>
    <w:rsid w:val="000A354E"/>
    <w:rsid w:val="000A69D7"/>
    <w:rsid w:val="000B01F7"/>
    <w:rsid w:val="000B3500"/>
    <w:rsid w:val="000B48E0"/>
    <w:rsid w:val="000B4AE8"/>
    <w:rsid w:val="000B649D"/>
    <w:rsid w:val="000B7141"/>
    <w:rsid w:val="000C001A"/>
    <w:rsid w:val="000C0600"/>
    <w:rsid w:val="000C2B30"/>
    <w:rsid w:val="000C4B13"/>
    <w:rsid w:val="000D2AA5"/>
    <w:rsid w:val="000D4BEB"/>
    <w:rsid w:val="000E2B8B"/>
    <w:rsid w:val="000E2E84"/>
    <w:rsid w:val="000F4448"/>
    <w:rsid w:val="000F4589"/>
    <w:rsid w:val="001021D9"/>
    <w:rsid w:val="0010263E"/>
    <w:rsid w:val="00102C87"/>
    <w:rsid w:val="0010381F"/>
    <w:rsid w:val="001166CE"/>
    <w:rsid w:val="001179A4"/>
    <w:rsid w:val="00117C22"/>
    <w:rsid w:val="00120C23"/>
    <w:rsid w:val="00121339"/>
    <w:rsid w:val="0012290F"/>
    <w:rsid w:val="00123D2E"/>
    <w:rsid w:val="0012640F"/>
    <w:rsid w:val="0012771C"/>
    <w:rsid w:val="001301F0"/>
    <w:rsid w:val="00130257"/>
    <w:rsid w:val="00130B3C"/>
    <w:rsid w:val="001310DC"/>
    <w:rsid w:val="0013131C"/>
    <w:rsid w:val="00134489"/>
    <w:rsid w:val="00134F9E"/>
    <w:rsid w:val="0014071A"/>
    <w:rsid w:val="001423C2"/>
    <w:rsid w:val="00142D17"/>
    <w:rsid w:val="001437B0"/>
    <w:rsid w:val="001471F0"/>
    <w:rsid w:val="00147D8A"/>
    <w:rsid w:val="00151505"/>
    <w:rsid w:val="00153D39"/>
    <w:rsid w:val="001568C5"/>
    <w:rsid w:val="00161C17"/>
    <w:rsid w:val="00162DDA"/>
    <w:rsid w:val="00164FC7"/>
    <w:rsid w:val="00167E32"/>
    <w:rsid w:val="00174DD3"/>
    <w:rsid w:val="001775B8"/>
    <w:rsid w:val="00177789"/>
    <w:rsid w:val="00180ABE"/>
    <w:rsid w:val="00181742"/>
    <w:rsid w:val="001849CA"/>
    <w:rsid w:val="00185DCB"/>
    <w:rsid w:val="00186EF0"/>
    <w:rsid w:val="00191A8C"/>
    <w:rsid w:val="0019596D"/>
    <w:rsid w:val="00196B74"/>
    <w:rsid w:val="00196C93"/>
    <w:rsid w:val="001A140D"/>
    <w:rsid w:val="001A16AC"/>
    <w:rsid w:val="001A1965"/>
    <w:rsid w:val="001A3998"/>
    <w:rsid w:val="001B11BB"/>
    <w:rsid w:val="001B1E87"/>
    <w:rsid w:val="001B2871"/>
    <w:rsid w:val="001B56B2"/>
    <w:rsid w:val="001B625A"/>
    <w:rsid w:val="001C3851"/>
    <w:rsid w:val="001C38B4"/>
    <w:rsid w:val="001C4768"/>
    <w:rsid w:val="001C49C9"/>
    <w:rsid w:val="001D1B3F"/>
    <w:rsid w:val="001D298E"/>
    <w:rsid w:val="001D4297"/>
    <w:rsid w:val="001D4C71"/>
    <w:rsid w:val="001E3C35"/>
    <w:rsid w:val="001E6A0C"/>
    <w:rsid w:val="001E6ED9"/>
    <w:rsid w:val="001E71E3"/>
    <w:rsid w:val="001E784E"/>
    <w:rsid w:val="001F0095"/>
    <w:rsid w:val="001F0710"/>
    <w:rsid w:val="001F6047"/>
    <w:rsid w:val="001F62E8"/>
    <w:rsid w:val="001F6440"/>
    <w:rsid w:val="0020027E"/>
    <w:rsid w:val="00202F05"/>
    <w:rsid w:val="002064E0"/>
    <w:rsid w:val="00206B4A"/>
    <w:rsid w:val="00207C84"/>
    <w:rsid w:val="002110CF"/>
    <w:rsid w:val="00212792"/>
    <w:rsid w:val="00214C0B"/>
    <w:rsid w:val="002158E6"/>
    <w:rsid w:val="00220AAF"/>
    <w:rsid w:val="0022450F"/>
    <w:rsid w:val="00224A95"/>
    <w:rsid w:val="002300EA"/>
    <w:rsid w:val="00232EBF"/>
    <w:rsid w:val="00236F9A"/>
    <w:rsid w:val="00242CDD"/>
    <w:rsid w:val="0024306A"/>
    <w:rsid w:val="00245DDF"/>
    <w:rsid w:val="002463D3"/>
    <w:rsid w:val="00246A02"/>
    <w:rsid w:val="00246BCE"/>
    <w:rsid w:val="0025036C"/>
    <w:rsid w:val="002505FD"/>
    <w:rsid w:val="002517F5"/>
    <w:rsid w:val="00260384"/>
    <w:rsid w:val="00264D67"/>
    <w:rsid w:val="00265816"/>
    <w:rsid w:val="002661C6"/>
    <w:rsid w:val="00266895"/>
    <w:rsid w:val="00270ACD"/>
    <w:rsid w:val="002713BB"/>
    <w:rsid w:val="00272CA5"/>
    <w:rsid w:val="00273B1C"/>
    <w:rsid w:val="0027600E"/>
    <w:rsid w:val="00276B30"/>
    <w:rsid w:val="00277D49"/>
    <w:rsid w:val="0028072F"/>
    <w:rsid w:val="00280A82"/>
    <w:rsid w:val="0028238B"/>
    <w:rsid w:val="00282B4D"/>
    <w:rsid w:val="002835E2"/>
    <w:rsid w:val="00283EA9"/>
    <w:rsid w:val="00286091"/>
    <w:rsid w:val="00290260"/>
    <w:rsid w:val="00290D13"/>
    <w:rsid w:val="00292AAE"/>
    <w:rsid w:val="00296304"/>
    <w:rsid w:val="002A15E6"/>
    <w:rsid w:val="002A51AB"/>
    <w:rsid w:val="002A650F"/>
    <w:rsid w:val="002B33C8"/>
    <w:rsid w:val="002B5B13"/>
    <w:rsid w:val="002B6278"/>
    <w:rsid w:val="002B6F26"/>
    <w:rsid w:val="002C1C35"/>
    <w:rsid w:val="002C3782"/>
    <w:rsid w:val="002C4BDC"/>
    <w:rsid w:val="002C52A1"/>
    <w:rsid w:val="002C7144"/>
    <w:rsid w:val="002D1837"/>
    <w:rsid w:val="002D58BC"/>
    <w:rsid w:val="002E1DC9"/>
    <w:rsid w:val="002E6B32"/>
    <w:rsid w:val="002E7CF2"/>
    <w:rsid w:val="002F2420"/>
    <w:rsid w:val="002F4865"/>
    <w:rsid w:val="002F4BDF"/>
    <w:rsid w:val="002F7105"/>
    <w:rsid w:val="00300577"/>
    <w:rsid w:val="00301DF8"/>
    <w:rsid w:val="00307096"/>
    <w:rsid w:val="003073A7"/>
    <w:rsid w:val="003107B8"/>
    <w:rsid w:val="0031278E"/>
    <w:rsid w:val="0031586D"/>
    <w:rsid w:val="003177FB"/>
    <w:rsid w:val="00325C7B"/>
    <w:rsid w:val="00326CF5"/>
    <w:rsid w:val="00330CAC"/>
    <w:rsid w:val="00331946"/>
    <w:rsid w:val="00331A42"/>
    <w:rsid w:val="00334F0D"/>
    <w:rsid w:val="003356BB"/>
    <w:rsid w:val="00336A4B"/>
    <w:rsid w:val="003416A8"/>
    <w:rsid w:val="003416F5"/>
    <w:rsid w:val="00345948"/>
    <w:rsid w:val="003477A3"/>
    <w:rsid w:val="00347C6D"/>
    <w:rsid w:val="003525EE"/>
    <w:rsid w:val="00355908"/>
    <w:rsid w:val="00356247"/>
    <w:rsid w:val="00363376"/>
    <w:rsid w:val="00365266"/>
    <w:rsid w:val="00365700"/>
    <w:rsid w:val="0036592E"/>
    <w:rsid w:val="003716FB"/>
    <w:rsid w:val="003724BB"/>
    <w:rsid w:val="00376404"/>
    <w:rsid w:val="00376643"/>
    <w:rsid w:val="0037790F"/>
    <w:rsid w:val="003865C8"/>
    <w:rsid w:val="00386A6C"/>
    <w:rsid w:val="00387449"/>
    <w:rsid w:val="003874C0"/>
    <w:rsid w:val="00390918"/>
    <w:rsid w:val="003A24F7"/>
    <w:rsid w:val="003A2C18"/>
    <w:rsid w:val="003A2F7D"/>
    <w:rsid w:val="003A4523"/>
    <w:rsid w:val="003A4F58"/>
    <w:rsid w:val="003A5DF0"/>
    <w:rsid w:val="003A66C7"/>
    <w:rsid w:val="003A7ACB"/>
    <w:rsid w:val="003B1164"/>
    <w:rsid w:val="003B4193"/>
    <w:rsid w:val="003C1147"/>
    <w:rsid w:val="003C1D81"/>
    <w:rsid w:val="003C79D7"/>
    <w:rsid w:val="003D0023"/>
    <w:rsid w:val="003D1471"/>
    <w:rsid w:val="003D2E0F"/>
    <w:rsid w:val="003D3432"/>
    <w:rsid w:val="003D558F"/>
    <w:rsid w:val="003D7495"/>
    <w:rsid w:val="003D7C75"/>
    <w:rsid w:val="003E0E20"/>
    <w:rsid w:val="003E4E0C"/>
    <w:rsid w:val="003E50DC"/>
    <w:rsid w:val="003E685D"/>
    <w:rsid w:val="003E7674"/>
    <w:rsid w:val="003F08C4"/>
    <w:rsid w:val="003F1FBF"/>
    <w:rsid w:val="003F261A"/>
    <w:rsid w:val="003F3F45"/>
    <w:rsid w:val="004006CA"/>
    <w:rsid w:val="0040081F"/>
    <w:rsid w:val="00404DB6"/>
    <w:rsid w:val="00407F44"/>
    <w:rsid w:val="0041022E"/>
    <w:rsid w:val="00414006"/>
    <w:rsid w:val="00415AD1"/>
    <w:rsid w:val="0041607A"/>
    <w:rsid w:val="00417B88"/>
    <w:rsid w:val="00420220"/>
    <w:rsid w:val="004263C0"/>
    <w:rsid w:val="00430ABC"/>
    <w:rsid w:val="00433D21"/>
    <w:rsid w:val="00435563"/>
    <w:rsid w:val="00441058"/>
    <w:rsid w:val="00441E17"/>
    <w:rsid w:val="004427BF"/>
    <w:rsid w:val="004428CB"/>
    <w:rsid w:val="004436A3"/>
    <w:rsid w:val="00445539"/>
    <w:rsid w:val="00450F64"/>
    <w:rsid w:val="00454014"/>
    <w:rsid w:val="0046113E"/>
    <w:rsid w:val="0046357F"/>
    <w:rsid w:val="00463871"/>
    <w:rsid w:val="00466FF7"/>
    <w:rsid w:val="00467DCD"/>
    <w:rsid w:val="00471D6A"/>
    <w:rsid w:val="00471FFF"/>
    <w:rsid w:val="004720C7"/>
    <w:rsid w:val="004748D3"/>
    <w:rsid w:val="00475198"/>
    <w:rsid w:val="00480E6E"/>
    <w:rsid w:val="00483474"/>
    <w:rsid w:val="004838C2"/>
    <w:rsid w:val="004867B5"/>
    <w:rsid w:val="0049051F"/>
    <w:rsid w:val="00491651"/>
    <w:rsid w:val="0049237A"/>
    <w:rsid w:val="00493123"/>
    <w:rsid w:val="004A2A03"/>
    <w:rsid w:val="004A36E1"/>
    <w:rsid w:val="004A3B04"/>
    <w:rsid w:val="004A5142"/>
    <w:rsid w:val="004A5226"/>
    <w:rsid w:val="004A6109"/>
    <w:rsid w:val="004A6402"/>
    <w:rsid w:val="004B0417"/>
    <w:rsid w:val="004B0ECC"/>
    <w:rsid w:val="004B25B7"/>
    <w:rsid w:val="004B3EF0"/>
    <w:rsid w:val="004B6135"/>
    <w:rsid w:val="004C013F"/>
    <w:rsid w:val="004C1ACE"/>
    <w:rsid w:val="004C4A6D"/>
    <w:rsid w:val="004C6A05"/>
    <w:rsid w:val="004C752C"/>
    <w:rsid w:val="004C7847"/>
    <w:rsid w:val="004D4302"/>
    <w:rsid w:val="004D4AAE"/>
    <w:rsid w:val="004D5751"/>
    <w:rsid w:val="004E075A"/>
    <w:rsid w:val="004E3AE6"/>
    <w:rsid w:val="004E5635"/>
    <w:rsid w:val="004F0079"/>
    <w:rsid w:val="004F0741"/>
    <w:rsid w:val="004F086B"/>
    <w:rsid w:val="004F483F"/>
    <w:rsid w:val="004F510F"/>
    <w:rsid w:val="004F6DD6"/>
    <w:rsid w:val="004F7850"/>
    <w:rsid w:val="00502190"/>
    <w:rsid w:val="005031C9"/>
    <w:rsid w:val="005050EC"/>
    <w:rsid w:val="005072C5"/>
    <w:rsid w:val="00510E93"/>
    <w:rsid w:val="00511326"/>
    <w:rsid w:val="005147C9"/>
    <w:rsid w:val="00520F12"/>
    <w:rsid w:val="00521A9B"/>
    <w:rsid w:val="0052546E"/>
    <w:rsid w:val="00531899"/>
    <w:rsid w:val="00532C87"/>
    <w:rsid w:val="0053300D"/>
    <w:rsid w:val="005342FA"/>
    <w:rsid w:val="00534B9C"/>
    <w:rsid w:val="0053658C"/>
    <w:rsid w:val="00537889"/>
    <w:rsid w:val="00542118"/>
    <w:rsid w:val="00542638"/>
    <w:rsid w:val="0054720C"/>
    <w:rsid w:val="00550F90"/>
    <w:rsid w:val="005543E4"/>
    <w:rsid w:val="0056131F"/>
    <w:rsid w:val="00561CEE"/>
    <w:rsid w:val="00566899"/>
    <w:rsid w:val="00572701"/>
    <w:rsid w:val="00580691"/>
    <w:rsid w:val="00582971"/>
    <w:rsid w:val="00582D83"/>
    <w:rsid w:val="0058313C"/>
    <w:rsid w:val="005859E6"/>
    <w:rsid w:val="00585B58"/>
    <w:rsid w:val="00586270"/>
    <w:rsid w:val="0059202A"/>
    <w:rsid w:val="005932AB"/>
    <w:rsid w:val="00594187"/>
    <w:rsid w:val="00594E26"/>
    <w:rsid w:val="005A2ACF"/>
    <w:rsid w:val="005A517D"/>
    <w:rsid w:val="005B0D60"/>
    <w:rsid w:val="005B3B68"/>
    <w:rsid w:val="005B595E"/>
    <w:rsid w:val="005B6EC1"/>
    <w:rsid w:val="005B7C5A"/>
    <w:rsid w:val="005C431D"/>
    <w:rsid w:val="005C5E78"/>
    <w:rsid w:val="005C6D3C"/>
    <w:rsid w:val="005C7B84"/>
    <w:rsid w:val="005D11D0"/>
    <w:rsid w:val="005D4104"/>
    <w:rsid w:val="005D7772"/>
    <w:rsid w:val="005E1FFC"/>
    <w:rsid w:val="005E4F87"/>
    <w:rsid w:val="005E5D8D"/>
    <w:rsid w:val="005E6D0F"/>
    <w:rsid w:val="005F2A10"/>
    <w:rsid w:val="005F34B9"/>
    <w:rsid w:val="005F4A36"/>
    <w:rsid w:val="005F66F8"/>
    <w:rsid w:val="00600661"/>
    <w:rsid w:val="00602FDE"/>
    <w:rsid w:val="00604B5F"/>
    <w:rsid w:val="006058BF"/>
    <w:rsid w:val="00607588"/>
    <w:rsid w:val="00607FB7"/>
    <w:rsid w:val="00611D11"/>
    <w:rsid w:val="00615876"/>
    <w:rsid w:val="00615A47"/>
    <w:rsid w:val="00622F01"/>
    <w:rsid w:val="006264B5"/>
    <w:rsid w:val="0063173E"/>
    <w:rsid w:val="00632F0F"/>
    <w:rsid w:val="00634590"/>
    <w:rsid w:val="0063482E"/>
    <w:rsid w:val="0063496F"/>
    <w:rsid w:val="0063669F"/>
    <w:rsid w:val="006367A2"/>
    <w:rsid w:val="0064111E"/>
    <w:rsid w:val="00641F67"/>
    <w:rsid w:val="00642056"/>
    <w:rsid w:val="00642F38"/>
    <w:rsid w:val="006436D9"/>
    <w:rsid w:val="00646311"/>
    <w:rsid w:val="00646569"/>
    <w:rsid w:val="006500D6"/>
    <w:rsid w:val="00651193"/>
    <w:rsid w:val="00651E91"/>
    <w:rsid w:val="00652013"/>
    <w:rsid w:val="006565BD"/>
    <w:rsid w:val="00660D2E"/>
    <w:rsid w:val="00665566"/>
    <w:rsid w:val="00670283"/>
    <w:rsid w:val="00672D86"/>
    <w:rsid w:val="00673153"/>
    <w:rsid w:val="00673CE3"/>
    <w:rsid w:val="00674B37"/>
    <w:rsid w:val="00674F7E"/>
    <w:rsid w:val="00675E53"/>
    <w:rsid w:val="00680359"/>
    <w:rsid w:val="00680EB4"/>
    <w:rsid w:val="0068544E"/>
    <w:rsid w:val="00685E88"/>
    <w:rsid w:val="00687D80"/>
    <w:rsid w:val="00691899"/>
    <w:rsid w:val="0069310A"/>
    <w:rsid w:val="00696AFD"/>
    <w:rsid w:val="006A1D91"/>
    <w:rsid w:val="006A2B0F"/>
    <w:rsid w:val="006A2E20"/>
    <w:rsid w:val="006A40A4"/>
    <w:rsid w:val="006B17B7"/>
    <w:rsid w:val="006B19F1"/>
    <w:rsid w:val="006B2F69"/>
    <w:rsid w:val="006B67F7"/>
    <w:rsid w:val="006B69F3"/>
    <w:rsid w:val="006B7D2D"/>
    <w:rsid w:val="006C40EC"/>
    <w:rsid w:val="006C5465"/>
    <w:rsid w:val="006C5896"/>
    <w:rsid w:val="006C77BB"/>
    <w:rsid w:val="006D4B0A"/>
    <w:rsid w:val="006D4C22"/>
    <w:rsid w:val="006D4CEC"/>
    <w:rsid w:val="006D7B98"/>
    <w:rsid w:val="006E5ECE"/>
    <w:rsid w:val="006E65F3"/>
    <w:rsid w:val="006E66FE"/>
    <w:rsid w:val="006F04C4"/>
    <w:rsid w:val="006F18D9"/>
    <w:rsid w:val="006F2C61"/>
    <w:rsid w:val="006F32BD"/>
    <w:rsid w:val="006F3BA0"/>
    <w:rsid w:val="006F5CE2"/>
    <w:rsid w:val="006F6DA4"/>
    <w:rsid w:val="00702614"/>
    <w:rsid w:val="00702655"/>
    <w:rsid w:val="007046BB"/>
    <w:rsid w:val="00705B42"/>
    <w:rsid w:val="00711181"/>
    <w:rsid w:val="00711E71"/>
    <w:rsid w:val="00712F05"/>
    <w:rsid w:val="00713A76"/>
    <w:rsid w:val="007148CA"/>
    <w:rsid w:val="007170F4"/>
    <w:rsid w:val="0072158D"/>
    <w:rsid w:val="00722599"/>
    <w:rsid w:val="00722F6A"/>
    <w:rsid w:val="00725A80"/>
    <w:rsid w:val="00726BF3"/>
    <w:rsid w:val="007338AE"/>
    <w:rsid w:val="007341B0"/>
    <w:rsid w:val="00736737"/>
    <w:rsid w:val="007422AF"/>
    <w:rsid w:val="007422ED"/>
    <w:rsid w:val="00743B64"/>
    <w:rsid w:val="0074629F"/>
    <w:rsid w:val="00746D8A"/>
    <w:rsid w:val="00747F62"/>
    <w:rsid w:val="00751F5C"/>
    <w:rsid w:val="00755EE0"/>
    <w:rsid w:val="00756D0A"/>
    <w:rsid w:val="00757DD2"/>
    <w:rsid w:val="007635B9"/>
    <w:rsid w:val="00765B88"/>
    <w:rsid w:val="00766360"/>
    <w:rsid w:val="007701D5"/>
    <w:rsid w:val="00775F26"/>
    <w:rsid w:val="00783B68"/>
    <w:rsid w:val="00784B09"/>
    <w:rsid w:val="007854EA"/>
    <w:rsid w:val="007934DF"/>
    <w:rsid w:val="00794A47"/>
    <w:rsid w:val="00794FB6"/>
    <w:rsid w:val="00796A7B"/>
    <w:rsid w:val="007A03C2"/>
    <w:rsid w:val="007A0A5B"/>
    <w:rsid w:val="007A182F"/>
    <w:rsid w:val="007A2160"/>
    <w:rsid w:val="007A293E"/>
    <w:rsid w:val="007A36FC"/>
    <w:rsid w:val="007A40F6"/>
    <w:rsid w:val="007A4208"/>
    <w:rsid w:val="007A698E"/>
    <w:rsid w:val="007A7266"/>
    <w:rsid w:val="007A7687"/>
    <w:rsid w:val="007B2F1E"/>
    <w:rsid w:val="007B5CD2"/>
    <w:rsid w:val="007B6B9E"/>
    <w:rsid w:val="007B6C9F"/>
    <w:rsid w:val="007B72C2"/>
    <w:rsid w:val="007B78E4"/>
    <w:rsid w:val="007C222C"/>
    <w:rsid w:val="007C231E"/>
    <w:rsid w:val="007C4CAB"/>
    <w:rsid w:val="007C4DC8"/>
    <w:rsid w:val="007C5801"/>
    <w:rsid w:val="007D3D73"/>
    <w:rsid w:val="007D6174"/>
    <w:rsid w:val="007D7071"/>
    <w:rsid w:val="007D74B3"/>
    <w:rsid w:val="007E5954"/>
    <w:rsid w:val="007E7944"/>
    <w:rsid w:val="008062AA"/>
    <w:rsid w:val="00813B28"/>
    <w:rsid w:val="00813D53"/>
    <w:rsid w:val="00815ABD"/>
    <w:rsid w:val="0082156B"/>
    <w:rsid w:val="00821B19"/>
    <w:rsid w:val="008237F4"/>
    <w:rsid w:val="008352FE"/>
    <w:rsid w:val="0083590B"/>
    <w:rsid w:val="00840769"/>
    <w:rsid w:val="0084120F"/>
    <w:rsid w:val="0084267C"/>
    <w:rsid w:val="00844FAE"/>
    <w:rsid w:val="00846171"/>
    <w:rsid w:val="008538B6"/>
    <w:rsid w:val="00854D51"/>
    <w:rsid w:val="00855768"/>
    <w:rsid w:val="00867989"/>
    <w:rsid w:val="00870236"/>
    <w:rsid w:val="00876D6C"/>
    <w:rsid w:val="00876E95"/>
    <w:rsid w:val="008774E2"/>
    <w:rsid w:val="00877550"/>
    <w:rsid w:val="008804F6"/>
    <w:rsid w:val="00881782"/>
    <w:rsid w:val="0088291A"/>
    <w:rsid w:val="00883DE7"/>
    <w:rsid w:val="00885C65"/>
    <w:rsid w:val="00887365"/>
    <w:rsid w:val="00887830"/>
    <w:rsid w:val="00887D14"/>
    <w:rsid w:val="00890F3A"/>
    <w:rsid w:val="008954D0"/>
    <w:rsid w:val="008A6A20"/>
    <w:rsid w:val="008B525D"/>
    <w:rsid w:val="008B54E8"/>
    <w:rsid w:val="008B60C9"/>
    <w:rsid w:val="008C2213"/>
    <w:rsid w:val="008C226A"/>
    <w:rsid w:val="008C36F8"/>
    <w:rsid w:val="008C41AD"/>
    <w:rsid w:val="008C48C0"/>
    <w:rsid w:val="008C56D3"/>
    <w:rsid w:val="008D14AC"/>
    <w:rsid w:val="008D1E86"/>
    <w:rsid w:val="008D47FB"/>
    <w:rsid w:val="008D6324"/>
    <w:rsid w:val="008D6FCC"/>
    <w:rsid w:val="008D7EEC"/>
    <w:rsid w:val="008E3099"/>
    <w:rsid w:val="008E4ECE"/>
    <w:rsid w:val="008E6E87"/>
    <w:rsid w:val="008F1D4F"/>
    <w:rsid w:val="008F2A84"/>
    <w:rsid w:val="008F4F61"/>
    <w:rsid w:val="008F5936"/>
    <w:rsid w:val="009007EF"/>
    <w:rsid w:val="00900A16"/>
    <w:rsid w:val="009079E1"/>
    <w:rsid w:val="0091015C"/>
    <w:rsid w:val="0091225F"/>
    <w:rsid w:val="00913EB5"/>
    <w:rsid w:val="009147DE"/>
    <w:rsid w:val="00915971"/>
    <w:rsid w:val="00915D40"/>
    <w:rsid w:val="00917E62"/>
    <w:rsid w:val="00924EBD"/>
    <w:rsid w:val="0092627E"/>
    <w:rsid w:val="00932C8E"/>
    <w:rsid w:val="00933D32"/>
    <w:rsid w:val="009342AD"/>
    <w:rsid w:val="0093461F"/>
    <w:rsid w:val="00941385"/>
    <w:rsid w:val="0094164C"/>
    <w:rsid w:val="0094374E"/>
    <w:rsid w:val="00943A5D"/>
    <w:rsid w:val="00943F13"/>
    <w:rsid w:val="009441CE"/>
    <w:rsid w:val="00950A48"/>
    <w:rsid w:val="0095282D"/>
    <w:rsid w:val="00955E7B"/>
    <w:rsid w:val="00965416"/>
    <w:rsid w:val="00965C17"/>
    <w:rsid w:val="00966571"/>
    <w:rsid w:val="00967407"/>
    <w:rsid w:val="0097064A"/>
    <w:rsid w:val="00970CD5"/>
    <w:rsid w:val="00971100"/>
    <w:rsid w:val="00972D93"/>
    <w:rsid w:val="009744C3"/>
    <w:rsid w:val="00977D37"/>
    <w:rsid w:val="00980F8D"/>
    <w:rsid w:val="0098156C"/>
    <w:rsid w:val="009816CA"/>
    <w:rsid w:val="00983773"/>
    <w:rsid w:val="00983AD0"/>
    <w:rsid w:val="00990561"/>
    <w:rsid w:val="00991064"/>
    <w:rsid w:val="0099591C"/>
    <w:rsid w:val="00995B06"/>
    <w:rsid w:val="00995F0F"/>
    <w:rsid w:val="009A3601"/>
    <w:rsid w:val="009A442C"/>
    <w:rsid w:val="009A5453"/>
    <w:rsid w:val="009A60D0"/>
    <w:rsid w:val="009A6C78"/>
    <w:rsid w:val="009A761B"/>
    <w:rsid w:val="009B0A55"/>
    <w:rsid w:val="009B3ECC"/>
    <w:rsid w:val="009B5B2C"/>
    <w:rsid w:val="009C0A47"/>
    <w:rsid w:val="009C1306"/>
    <w:rsid w:val="009C26DA"/>
    <w:rsid w:val="009C3974"/>
    <w:rsid w:val="009C39C0"/>
    <w:rsid w:val="009C569E"/>
    <w:rsid w:val="009C6876"/>
    <w:rsid w:val="009D027C"/>
    <w:rsid w:val="009D079A"/>
    <w:rsid w:val="009D236F"/>
    <w:rsid w:val="009D308A"/>
    <w:rsid w:val="009D3684"/>
    <w:rsid w:val="009D594C"/>
    <w:rsid w:val="009D677B"/>
    <w:rsid w:val="009D7075"/>
    <w:rsid w:val="009E0AAB"/>
    <w:rsid w:val="009E0B33"/>
    <w:rsid w:val="009E0C00"/>
    <w:rsid w:val="009E782C"/>
    <w:rsid w:val="009F38A7"/>
    <w:rsid w:val="00A007D6"/>
    <w:rsid w:val="00A01D13"/>
    <w:rsid w:val="00A038A3"/>
    <w:rsid w:val="00A05275"/>
    <w:rsid w:val="00A07C26"/>
    <w:rsid w:val="00A12654"/>
    <w:rsid w:val="00A200D2"/>
    <w:rsid w:val="00A20EDB"/>
    <w:rsid w:val="00A22726"/>
    <w:rsid w:val="00A23353"/>
    <w:rsid w:val="00A24090"/>
    <w:rsid w:val="00A26060"/>
    <w:rsid w:val="00A27C8C"/>
    <w:rsid w:val="00A31909"/>
    <w:rsid w:val="00A332DD"/>
    <w:rsid w:val="00A33A1E"/>
    <w:rsid w:val="00A40B2F"/>
    <w:rsid w:val="00A41D21"/>
    <w:rsid w:val="00A42ADF"/>
    <w:rsid w:val="00A4310A"/>
    <w:rsid w:val="00A44C9C"/>
    <w:rsid w:val="00A4546F"/>
    <w:rsid w:val="00A45C10"/>
    <w:rsid w:val="00A52494"/>
    <w:rsid w:val="00A56035"/>
    <w:rsid w:val="00A56763"/>
    <w:rsid w:val="00A61C6E"/>
    <w:rsid w:val="00A6687C"/>
    <w:rsid w:val="00A768AE"/>
    <w:rsid w:val="00A80202"/>
    <w:rsid w:val="00A86831"/>
    <w:rsid w:val="00A86B86"/>
    <w:rsid w:val="00A90D3E"/>
    <w:rsid w:val="00A94F2C"/>
    <w:rsid w:val="00A967E8"/>
    <w:rsid w:val="00AA1BCC"/>
    <w:rsid w:val="00AA45ED"/>
    <w:rsid w:val="00AA4EB0"/>
    <w:rsid w:val="00AB24DA"/>
    <w:rsid w:val="00AB2FFB"/>
    <w:rsid w:val="00AB6D3A"/>
    <w:rsid w:val="00AC0B91"/>
    <w:rsid w:val="00AC5568"/>
    <w:rsid w:val="00AC7FA5"/>
    <w:rsid w:val="00AD0CD5"/>
    <w:rsid w:val="00AD3171"/>
    <w:rsid w:val="00AD3228"/>
    <w:rsid w:val="00AD76DE"/>
    <w:rsid w:val="00AE17F2"/>
    <w:rsid w:val="00AE20C4"/>
    <w:rsid w:val="00AE2CDA"/>
    <w:rsid w:val="00AE744A"/>
    <w:rsid w:val="00AF1059"/>
    <w:rsid w:val="00AF2FA3"/>
    <w:rsid w:val="00AF4C83"/>
    <w:rsid w:val="00AF6C03"/>
    <w:rsid w:val="00B001A1"/>
    <w:rsid w:val="00B0075C"/>
    <w:rsid w:val="00B02F44"/>
    <w:rsid w:val="00B04B00"/>
    <w:rsid w:val="00B07429"/>
    <w:rsid w:val="00B07777"/>
    <w:rsid w:val="00B07E38"/>
    <w:rsid w:val="00B10E4A"/>
    <w:rsid w:val="00B14182"/>
    <w:rsid w:val="00B15429"/>
    <w:rsid w:val="00B162DE"/>
    <w:rsid w:val="00B162F8"/>
    <w:rsid w:val="00B16B92"/>
    <w:rsid w:val="00B201D9"/>
    <w:rsid w:val="00B2105A"/>
    <w:rsid w:val="00B226B6"/>
    <w:rsid w:val="00B22C48"/>
    <w:rsid w:val="00B24D03"/>
    <w:rsid w:val="00B2531C"/>
    <w:rsid w:val="00B25994"/>
    <w:rsid w:val="00B275D6"/>
    <w:rsid w:val="00B30F78"/>
    <w:rsid w:val="00B3564B"/>
    <w:rsid w:val="00B35A64"/>
    <w:rsid w:val="00B35F88"/>
    <w:rsid w:val="00B364FF"/>
    <w:rsid w:val="00B36824"/>
    <w:rsid w:val="00B37851"/>
    <w:rsid w:val="00B45315"/>
    <w:rsid w:val="00B45BB9"/>
    <w:rsid w:val="00B50134"/>
    <w:rsid w:val="00B5199A"/>
    <w:rsid w:val="00B51D46"/>
    <w:rsid w:val="00B521B1"/>
    <w:rsid w:val="00B53657"/>
    <w:rsid w:val="00B55AB9"/>
    <w:rsid w:val="00B607A0"/>
    <w:rsid w:val="00B620BD"/>
    <w:rsid w:val="00B63E44"/>
    <w:rsid w:val="00B6553F"/>
    <w:rsid w:val="00B65599"/>
    <w:rsid w:val="00B70A5F"/>
    <w:rsid w:val="00B7117D"/>
    <w:rsid w:val="00B7251A"/>
    <w:rsid w:val="00B7275C"/>
    <w:rsid w:val="00B74D5B"/>
    <w:rsid w:val="00B77A50"/>
    <w:rsid w:val="00B810C7"/>
    <w:rsid w:val="00B84D09"/>
    <w:rsid w:val="00B85163"/>
    <w:rsid w:val="00B8797C"/>
    <w:rsid w:val="00B90C33"/>
    <w:rsid w:val="00B92F06"/>
    <w:rsid w:val="00B950EA"/>
    <w:rsid w:val="00B97330"/>
    <w:rsid w:val="00B97861"/>
    <w:rsid w:val="00BA14D2"/>
    <w:rsid w:val="00BA1ABF"/>
    <w:rsid w:val="00BA1B7C"/>
    <w:rsid w:val="00BA7C37"/>
    <w:rsid w:val="00BA7D7C"/>
    <w:rsid w:val="00BB075A"/>
    <w:rsid w:val="00BB2AD3"/>
    <w:rsid w:val="00BB3220"/>
    <w:rsid w:val="00BB60F6"/>
    <w:rsid w:val="00BB6171"/>
    <w:rsid w:val="00BC151B"/>
    <w:rsid w:val="00BD69F8"/>
    <w:rsid w:val="00BD74F0"/>
    <w:rsid w:val="00BE02E0"/>
    <w:rsid w:val="00BE2C8D"/>
    <w:rsid w:val="00BE7995"/>
    <w:rsid w:val="00BF0BEC"/>
    <w:rsid w:val="00BF0F4E"/>
    <w:rsid w:val="00C02FB1"/>
    <w:rsid w:val="00C0643C"/>
    <w:rsid w:val="00C07014"/>
    <w:rsid w:val="00C075CB"/>
    <w:rsid w:val="00C117BC"/>
    <w:rsid w:val="00C13779"/>
    <w:rsid w:val="00C13EF6"/>
    <w:rsid w:val="00C17D43"/>
    <w:rsid w:val="00C2770F"/>
    <w:rsid w:val="00C307BA"/>
    <w:rsid w:val="00C31453"/>
    <w:rsid w:val="00C407A9"/>
    <w:rsid w:val="00C428BA"/>
    <w:rsid w:val="00C44249"/>
    <w:rsid w:val="00C45562"/>
    <w:rsid w:val="00C47DF3"/>
    <w:rsid w:val="00C5527B"/>
    <w:rsid w:val="00C570F2"/>
    <w:rsid w:val="00C60946"/>
    <w:rsid w:val="00C60BFB"/>
    <w:rsid w:val="00C61C50"/>
    <w:rsid w:val="00C6522E"/>
    <w:rsid w:val="00C65EEA"/>
    <w:rsid w:val="00C66D28"/>
    <w:rsid w:val="00C72E37"/>
    <w:rsid w:val="00C733D3"/>
    <w:rsid w:val="00C73AD0"/>
    <w:rsid w:val="00C775F9"/>
    <w:rsid w:val="00C77E0D"/>
    <w:rsid w:val="00C849F6"/>
    <w:rsid w:val="00C9465A"/>
    <w:rsid w:val="00C95446"/>
    <w:rsid w:val="00CA7DE6"/>
    <w:rsid w:val="00CB089A"/>
    <w:rsid w:val="00CB2FEF"/>
    <w:rsid w:val="00CB349F"/>
    <w:rsid w:val="00CB3B9C"/>
    <w:rsid w:val="00CB4FE2"/>
    <w:rsid w:val="00CB7CF7"/>
    <w:rsid w:val="00CB7FC9"/>
    <w:rsid w:val="00CC04A1"/>
    <w:rsid w:val="00CC1A82"/>
    <w:rsid w:val="00CC31BA"/>
    <w:rsid w:val="00CC7FCB"/>
    <w:rsid w:val="00CD186F"/>
    <w:rsid w:val="00CD3FC9"/>
    <w:rsid w:val="00CE00F0"/>
    <w:rsid w:val="00CE27FD"/>
    <w:rsid w:val="00CE5759"/>
    <w:rsid w:val="00CE79BF"/>
    <w:rsid w:val="00CF14DE"/>
    <w:rsid w:val="00CF4229"/>
    <w:rsid w:val="00CF4253"/>
    <w:rsid w:val="00D016CA"/>
    <w:rsid w:val="00D031D5"/>
    <w:rsid w:val="00D07F41"/>
    <w:rsid w:val="00D133B9"/>
    <w:rsid w:val="00D1444E"/>
    <w:rsid w:val="00D1527F"/>
    <w:rsid w:val="00D22C9C"/>
    <w:rsid w:val="00D238D2"/>
    <w:rsid w:val="00D24BF1"/>
    <w:rsid w:val="00D259F3"/>
    <w:rsid w:val="00D25B57"/>
    <w:rsid w:val="00D36911"/>
    <w:rsid w:val="00D42A5B"/>
    <w:rsid w:val="00D47015"/>
    <w:rsid w:val="00D52E24"/>
    <w:rsid w:val="00D54967"/>
    <w:rsid w:val="00D563B2"/>
    <w:rsid w:val="00D57820"/>
    <w:rsid w:val="00D62A4F"/>
    <w:rsid w:val="00D66E35"/>
    <w:rsid w:val="00D76B8F"/>
    <w:rsid w:val="00D778C3"/>
    <w:rsid w:val="00D80349"/>
    <w:rsid w:val="00D81906"/>
    <w:rsid w:val="00D83126"/>
    <w:rsid w:val="00D90B93"/>
    <w:rsid w:val="00D91F28"/>
    <w:rsid w:val="00D92646"/>
    <w:rsid w:val="00DA0A52"/>
    <w:rsid w:val="00DA218C"/>
    <w:rsid w:val="00DA30EC"/>
    <w:rsid w:val="00DA35F7"/>
    <w:rsid w:val="00DA4654"/>
    <w:rsid w:val="00DA54F3"/>
    <w:rsid w:val="00DA672D"/>
    <w:rsid w:val="00DB00F9"/>
    <w:rsid w:val="00DB607B"/>
    <w:rsid w:val="00DB65BC"/>
    <w:rsid w:val="00DB734C"/>
    <w:rsid w:val="00DB7AAB"/>
    <w:rsid w:val="00DB7F2A"/>
    <w:rsid w:val="00DC0D97"/>
    <w:rsid w:val="00DC1656"/>
    <w:rsid w:val="00DC426E"/>
    <w:rsid w:val="00DC5CC8"/>
    <w:rsid w:val="00DC66A7"/>
    <w:rsid w:val="00DC784F"/>
    <w:rsid w:val="00DD0686"/>
    <w:rsid w:val="00DD218F"/>
    <w:rsid w:val="00DD331C"/>
    <w:rsid w:val="00DD5B59"/>
    <w:rsid w:val="00DD7B4F"/>
    <w:rsid w:val="00DE046A"/>
    <w:rsid w:val="00DE5451"/>
    <w:rsid w:val="00DE6FE1"/>
    <w:rsid w:val="00DF689C"/>
    <w:rsid w:val="00DF68EB"/>
    <w:rsid w:val="00DF7244"/>
    <w:rsid w:val="00DF7FB4"/>
    <w:rsid w:val="00E00758"/>
    <w:rsid w:val="00E022B5"/>
    <w:rsid w:val="00E03BB3"/>
    <w:rsid w:val="00E062EB"/>
    <w:rsid w:val="00E06783"/>
    <w:rsid w:val="00E07728"/>
    <w:rsid w:val="00E140FE"/>
    <w:rsid w:val="00E206E7"/>
    <w:rsid w:val="00E20E98"/>
    <w:rsid w:val="00E271A9"/>
    <w:rsid w:val="00E30F22"/>
    <w:rsid w:val="00E31882"/>
    <w:rsid w:val="00E32BF1"/>
    <w:rsid w:val="00E33627"/>
    <w:rsid w:val="00E33CD4"/>
    <w:rsid w:val="00E409EE"/>
    <w:rsid w:val="00E4166B"/>
    <w:rsid w:val="00E4365D"/>
    <w:rsid w:val="00E45AB4"/>
    <w:rsid w:val="00E546D8"/>
    <w:rsid w:val="00E5486D"/>
    <w:rsid w:val="00E54CB8"/>
    <w:rsid w:val="00E55151"/>
    <w:rsid w:val="00E554F2"/>
    <w:rsid w:val="00E55893"/>
    <w:rsid w:val="00E57449"/>
    <w:rsid w:val="00E611C8"/>
    <w:rsid w:val="00E62470"/>
    <w:rsid w:val="00E625E9"/>
    <w:rsid w:val="00E631F8"/>
    <w:rsid w:val="00E63A21"/>
    <w:rsid w:val="00E653D5"/>
    <w:rsid w:val="00E67252"/>
    <w:rsid w:val="00E67FB4"/>
    <w:rsid w:val="00E71D03"/>
    <w:rsid w:val="00E739A4"/>
    <w:rsid w:val="00E74231"/>
    <w:rsid w:val="00E766E8"/>
    <w:rsid w:val="00E80F99"/>
    <w:rsid w:val="00E84BBE"/>
    <w:rsid w:val="00E86096"/>
    <w:rsid w:val="00E86558"/>
    <w:rsid w:val="00E909C7"/>
    <w:rsid w:val="00E91984"/>
    <w:rsid w:val="00E939D4"/>
    <w:rsid w:val="00E94D1E"/>
    <w:rsid w:val="00E96B8D"/>
    <w:rsid w:val="00E974E6"/>
    <w:rsid w:val="00EA0405"/>
    <w:rsid w:val="00EA070D"/>
    <w:rsid w:val="00EA3D31"/>
    <w:rsid w:val="00EA4EA7"/>
    <w:rsid w:val="00EA74C1"/>
    <w:rsid w:val="00EA7E59"/>
    <w:rsid w:val="00EB2061"/>
    <w:rsid w:val="00EB214A"/>
    <w:rsid w:val="00EB31B2"/>
    <w:rsid w:val="00EB5AC9"/>
    <w:rsid w:val="00EB5DA3"/>
    <w:rsid w:val="00EB6254"/>
    <w:rsid w:val="00EB7306"/>
    <w:rsid w:val="00EC0742"/>
    <w:rsid w:val="00EC37A7"/>
    <w:rsid w:val="00EC6E3B"/>
    <w:rsid w:val="00EC7F8E"/>
    <w:rsid w:val="00ED21E5"/>
    <w:rsid w:val="00ED3D25"/>
    <w:rsid w:val="00ED6A85"/>
    <w:rsid w:val="00EE2FAF"/>
    <w:rsid w:val="00EE3068"/>
    <w:rsid w:val="00EE5DC9"/>
    <w:rsid w:val="00EF195E"/>
    <w:rsid w:val="00EF36D1"/>
    <w:rsid w:val="00EF4121"/>
    <w:rsid w:val="00EF5BE5"/>
    <w:rsid w:val="00EF5D15"/>
    <w:rsid w:val="00EF5EBA"/>
    <w:rsid w:val="00EF79E7"/>
    <w:rsid w:val="00F00AD9"/>
    <w:rsid w:val="00F02412"/>
    <w:rsid w:val="00F0439A"/>
    <w:rsid w:val="00F0486F"/>
    <w:rsid w:val="00F049D3"/>
    <w:rsid w:val="00F07534"/>
    <w:rsid w:val="00F12AD0"/>
    <w:rsid w:val="00F12B2D"/>
    <w:rsid w:val="00F12F20"/>
    <w:rsid w:val="00F1484E"/>
    <w:rsid w:val="00F209ED"/>
    <w:rsid w:val="00F20B4B"/>
    <w:rsid w:val="00F2395B"/>
    <w:rsid w:val="00F2633F"/>
    <w:rsid w:val="00F26D35"/>
    <w:rsid w:val="00F315D4"/>
    <w:rsid w:val="00F33390"/>
    <w:rsid w:val="00F3353B"/>
    <w:rsid w:val="00F35F06"/>
    <w:rsid w:val="00F3617C"/>
    <w:rsid w:val="00F37CC7"/>
    <w:rsid w:val="00F45EF8"/>
    <w:rsid w:val="00F46351"/>
    <w:rsid w:val="00F46EA8"/>
    <w:rsid w:val="00F512CD"/>
    <w:rsid w:val="00F51304"/>
    <w:rsid w:val="00F53B0D"/>
    <w:rsid w:val="00F53C9C"/>
    <w:rsid w:val="00F55EE5"/>
    <w:rsid w:val="00F57707"/>
    <w:rsid w:val="00F604C8"/>
    <w:rsid w:val="00F65E35"/>
    <w:rsid w:val="00F67F32"/>
    <w:rsid w:val="00F708E2"/>
    <w:rsid w:val="00F71542"/>
    <w:rsid w:val="00F71BB8"/>
    <w:rsid w:val="00F724E1"/>
    <w:rsid w:val="00F72A31"/>
    <w:rsid w:val="00F73AEC"/>
    <w:rsid w:val="00F76457"/>
    <w:rsid w:val="00F810DD"/>
    <w:rsid w:val="00F81FCC"/>
    <w:rsid w:val="00F86421"/>
    <w:rsid w:val="00F8678C"/>
    <w:rsid w:val="00F86A67"/>
    <w:rsid w:val="00F86EAD"/>
    <w:rsid w:val="00F90357"/>
    <w:rsid w:val="00F91D3A"/>
    <w:rsid w:val="00F9382C"/>
    <w:rsid w:val="00F962D1"/>
    <w:rsid w:val="00FA0511"/>
    <w:rsid w:val="00FA1736"/>
    <w:rsid w:val="00FA4823"/>
    <w:rsid w:val="00FA4A9C"/>
    <w:rsid w:val="00FA771C"/>
    <w:rsid w:val="00FB0C96"/>
    <w:rsid w:val="00FB1761"/>
    <w:rsid w:val="00FB362F"/>
    <w:rsid w:val="00FB3862"/>
    <w:rsid w:val="00FB3A1B"/>
    <w:rsid w:val="00FB3F3D"/>
    <w:rsid w:val="00FB4CCE"/>
    <w:rsid w:val="00FB5A15"/>
    <w:rsid w:val="00FC215B"/>
    <w:rsid w:val="00FC6C2F"/>
    <w:rsid w:val="00FC7D1C"/>
    <w:rsid w:val="00FC7FD6"/>
    <w:rsid w:val="00FD2245"/>
    <w:rsid w:val="00FD2957"/>
    <w:rsid w:val="00FD2C16"/>
    <w:rsid w:val="00FD419F"/>
    <w:rsid w:val="00FE0628"/>
    <w:rsid w:val="00FE3350"/>
    <w:rsid w:val="00FE33CF"/>
    <w:rsid w:val="00FE653E"/>
    <w:rsid w:val="00FE7B32"/>
    <w:rsid w:val="00FF0BF9"/>
    <w:rsid w:val="00FF2328"/>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05050"/>
  <w15:chartTrackingRefBased/>
  <w15:docId w15:val="{87F63D48-D54F-4EC3-8DCD-2A295E94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789"/>
    <w:pPr>
      <w:widowControl w:val="0"/>
      <w:autoSpaceDE w:val="0"/>
      <w:autoSpaceDN w:val="0"/>
      <w:adjustRightInd w:val="0"/>
    </w:pPr>
    <w:rPr>
      <w:rFonts w:ascii="Arial" w:hAnsi="Arial" w:cs="Arial"/>
      <w:sz w:val="24"/>
      <w:szCs w:val="24"/>
      <w:lang w:val="en-GB" w:eastAsia="en-GB"/>
    </w:rPr>
  </w:style>
  <w:style w:type="paragraph" w:styleId="Heading1">
    <w:name w:val="heading 1"/>
    <w:basedOn w:val="Normal"/>
    <w:next w:val="Normal"/>
    <w:link w:val="Heading1Char"/>
    <w:uiPriority w:val="9"/>
    <w:qFormat/>
    <w:rsid w:val="00177789"/>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7789"/>
    <w:pPr>
      <w:tabs>
        <w:tab w:val="center" w:pos="4320"/>
        <w:tab w:val="right" w:pos="8640"/>
      </w:tabs>
    </w:pPr>
  </w:style>
  <w:style w:type="paragraph" w:styleId="Footer">
    <w:name w:val="footer"/>
    <w:basedOn w:val="Normal"/>
    <w:link w:val="FooterChar"/>
    <w:uiPriority w:val="99"/>
    <w:rsid w:val="00177789"/>
    <w:pPr>
      <w:tabs>
        <w:tab w:val="center" w:pos="4320"/>
        <w:tab w:val="right" w:pos="8640"/>
      </w:tabs>
    </w:pPr>
  </w:style>
  <w:style w:type="character" w:styleId="PageNumber">
    <w:name w:val="page number"/>
    <w:basedOn w:val="DefaultParagraphFont"/>
    <w:rsid w:val="00177789"/>
  </w:style>
  <w:style w:type="table" w:styleId="TableGrid">
    <w:name w:val="Table Grid"/>
    <w:basedOn w:val="TableNormal"/>
    <w:rsid w:val="0017778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24DA"/>
    <w:rPr>
      <w:color w:val="0000FF"/>
      <w:u w:val="single"/>
    </w:rPr>
  </w:style>
  <w:style w:type="character" w:styleId="CommentReference">
    <w:name w:val="annotation reference"/>
    <w:semiHidden/>
    <w:rsid w:val="00821B19"/>
    <w:rPr>
      <w:sz w:val="16"/>
      <w:szCs w:val="16"/>
    </w:rPr>
  </w:style>
  <w:style w:type="paragraph" w:styleId="CommentText">
    <w:name w:val="annotation text"/>
    <w:basedOn w:val="Normal"/>
    <w:semiHidden/>
    <w:rsid w:val="00821B19"/>
    <w:rPr>
      <w:sz w:val="20"/>
      <w:szCs w:val="20"/>
    </w:rPr>
  </w:style>
  <w:style w:type="paragraph" w:styleId="CommentSubject">
    <w:name w:val="annotation subject"/>
    <w:basedOn w:val="CommentText"/>
    <w:next w:val="CommentText"/>
    <w:semiHidden/>
    <w:rsid w:val="00821B19"/>
    <w:rPr>
      <w:b/>
      <w:bCs/>
    </w:rPr>
  </w:style>
  <w:style w:type="paragraph" w:styleId="BalloonText">
    <w:name w:val="Balloon Text"/>
    <w:basedOn w:val="Normal"/>
    <w:semiHidden/>
    <w:rsid w:val="00821B19"/>
    <w:rPr>
      <w:rFonts w:ascii="Tahoma" w:hAnsi="Tahoma" w:cs="Tahoma"/>
      <w:sz w:val="16"/>
      <w:szCs w:val="16"/>
    </w:rPr>
  </w:style>
  <w:style w:type="paragraph" w:styleId="ListBullet">
    <w:name w:val="List Bullet"/>
    <w:basedOn w:val="Normal"/>
    <w:rsid w:val="00CB7FC9"/>
    <w:pPr>
      <w:numPr>
        <w:numId w:val="2"/>
      </w:numPr>
    </w:pPr>
  </w:style>
  <w:style w:type="character" w:customStyle="1" w:styleId="HeaderChar">
    <w:name w:val="Header Char"/>
    <w:link w:val="Header"/>
    <w:uiPriority w:val="99"/>
    <w:rsid w:val="00E94D1E"/>
    <w:rPr>
      <w:rFonts w:ascii="Arial" w:hAnsi="Arial" w:cs="Arial"/>
      <w:sz w:val="24"/>
      <w:szCs w:val="24"/>
    </w:rPr>
  </w:style>
  <w:style w:type="character" w:customStyle="1" w:styleId="Heading1Char">
    <w:name w:val="Heading 1 Char"/>
    <w:link w:val="Heading1"/>
    <w:uiPriority w:val="9"/>
    <w:rsid w:val="009E0B33"/>
    <w:rPr>
      <w:rFonts w:ascii="Arial" w:hAnsi="Arial" w:cs="Arial"/>
      <w:sz w:val="24"/>
      <w:szCs w:val="24"/>
    </w:rPr>
  </w:style>
  <w:style w:type="paragraph" w:styleId="ListParagraph">
    <w:name w:val="List Paragraph"/>
    <w:basedOn w:val="Normal"/>
    <w:uiPriority w:val="34"/>
    <w:qFormat/>
    <w:rsid w:val="0092627E"/>
    <w:pPr>
      <w:ind w:left="720"/>
    </w:pPr>
  </w:style>
  <w:style w:type="paragraph" w:customStyle="1" w:styleId="paragraph">
    <w:name w:val="paragraph"/>
    <w:basedOn w:val="Normal"/>
    <w:rsid w:val="00815ABD"/>
    <w:pPr>
      <w:widowControl/>
      <w:autoSpaceDE/>
      <w:autoSpaceDN/>
      <w:adjustRightInd/>
    </w:pPr>
    <w:rPr>
      <w:rFonts w:ascii="Times New Roman" w:hAnsi="Times New Roman" w:cs="Times New Roman"/>
    </w:rPr>
  </w:style>
  <w:style w:type="character" w:customStyle="1" w:styleId="normaltextrun">
    <w:name w:val="normaltextrun"/>
    <w:rsid w:val="00815ABD"/>
  </w:style>
  <w:style w:type="character" w:customStyle="1" w:styleId="eop">
    <w:name w:val="eop"/>
    <w:rsid w:val="00815ABD"/>
  </w:style>
  <w:style w:type="character" w:customStyle="1" w:styleId="spellingerror">
    <w:name w:val="spellingerror"/>
    <w:basedOn w:val="DefaultParagraphFont"/>
    <w:rsid w:val="001021D9"/>
  </w:style>
  <w:style w:type="character" w:customStyle="1" w:styleId="FooterChar">
    <w:name w:val="Footer Char"/>
    <w:basedOn w:val="DefaultParagraphFont"/>
    <w:link w:val="Footer"/>
    <w:uiPriority w:val="99"/>
    <w:rsid w:val="00794A47"/>
    <w:rPr>
      <w:rFonts w:ascii="Arial" w:hAnsi="Arial" w:cs="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5771">
      <w:bodyDiv w:val="1"/>
      <w:marLeft w:val="0"/>
      <w:marRight w:val="0"/>
      <w:marTop w:val="0"/>
      <w:marBottom w:val="0"/>
      <w:divBdr>
        <w:top w:val="none" w:sz="0" w:space="0" w:color="auto"/>
        <w:left w:val="none" w:sz="0" w:space="0" w:color="auto"/>
        <w:bottom w:val="none" w:sz="0" w:space="0" w:color="auto"/>
        <w:right w:val="none" w:sz="0" w:space="0" w:color="auto"/>
      </w:divBdr>
    </w:div>
    <w:div w:id="327907073">
      <w:bodyDiv w:val="1"/>
      <w:marLeft w:val="0"/>
      <w:marRight w:val="0"/>
      <w:marTop w:val="0"/>
      <w:marBottom w:val="0"/>
      <w:divBdr>
        <w:top w:val="none" w:sz="0" w:space="0" w:color="auto"/>
        <w:left w:val="none" w:sz="0" w:space="0" w:color="auto"/>
        <w:bottom w:val="none" w:sz="0" w:space="0" w:color="auto"/>
        <w:right w:val="none" w:sz="0" w:space="0" w:color="auto"/>
      </w:divBdr>
    </w:div>
    <w:div w:id="396131154">
      <w:bodyDiv w:val="1"/>
      <w:marLeft w:val="0"/>
      <w:marRight w:val="0"/>
      <w:marTop w:val="0"/>
      <w:marBottom w:val="0"/>
      <w:divBdr>
        <w:top w:val="none" w:sz="0" w:space="0" w:color="auto"/>
        <w:left w:val="none" w:sz="0" w:space="0" w:color="auto"/>
        <w:bottom w:val="none" w:sz="0" w:space="0" w:color="auto"/>
        <w:right w:val="none" w:sz="0" w:space="0" w:color="auto"/>
      </w:divBdr>
    </w:div>
    <w:div w:id="396590982">
      <w:bodyDiv w:val="1"/>
      <w:marLeft w:val="0"/>
      <w:marRight w:val="0"/>
      <w:marTop w:val="0"/>
      <w:marBottom w:val="0"/>
      <w:divBdr>
        <w:top w:val="none" w:sz="0" w:space="0" w:color="auto"/>
        <w:left w:val="none" w:sz="0" w:space="0" w:color="auto"/>
        <w:bottom w:val="none" w:sz="0" w:space="0" w:color="auto"/>
        <w:right w:val="none" w:sz="0" w:space="0" w:color="auto"/>
      </w:divBdr>
    </w:div>
    <w:div w:id="402945336">
      <w:bodyDiv w:val="1"/>
      <w:marLeft w:val="0"/>
      <w:marRight w:val="0"/>
      <w:marTop w:val="0"/>
      <w:marBottom w:val="0"/>
      <w:divBdr>
        <w:top w:val="none" w:sz="0" w:space="0" w:color="auto"/>
        <w:left w:val="none" w:sz="0" w:space="0" w:color="auto"/>
        <w:bottom w:val="none" w:sz="0" w:space="0" w:color="auto"/>
        <w:right w:val="none" w:sz="0" w:space="0" w:color="auto"/>
      </w:divBdr>
      <w:divsChild>
        <w:div w:id="1888487061">
          <w:marLeft w:val="0"/>
          <w:marRight w:val="0"/>
          <w:marTop w:val="0"/>
          <w:marBottom w:val="0"/>
          <w:divBdr>
            <w:top w:val="none" w:sz="0" w:space="0" w:color="auto"/>
            <w:left w:val="none" w:sz="0" w:space="0" w:color="auto"/>
            <w:bottom w:val="none" w:sz="0" w:space="0" w:color="auto"/>
            <w:right w:val="none" w:sz="0" w:space="0" w:color="auto"/>
          </w:divBdr>
          <w:divsChild>
            <w:div w:id="1989817033">
              <w:marLeft w:val="0"/>
              <w:marRight w:val="0"/>
              <w:marTop w:val="0"/>
              <w:marBottom w:val="0"/>
              <w:divBdr>
                <w:top w:val="none" w:sz="0" w:space="0" w:color="auto"/>
                <w:left w:val="none" w:sz="0" w:space="0" w:color="auto"/>
                <w:bottom w:val="none" w:sz="0" w:space="0" w:color="auto"/>
                <w:right w:val="none" w:sz="0" w:space="0" w:color="auto"/>
              </w:divBdr>
              <w:divsChild>
                <w:div w:id="1585144915">
                  <w:marLeft w:val="0"/>
                  <w:marRight w:val="0"/>
                  <w:marTop w:val="0"/>
                  <w:marBottom w:val="0"/>
                  <w:divBdr>
                    <w:top w:val="none" w:sz="0" w:space="0" w:color="auto"/>
                    <w:left w:val="none" w:sz="0" w:space="0" w:color="auto"/>
                    <w:bottom w:val="none" w:sz="0" w:space="0" w:color="auto"/>
                    <w:right w:val="none" w:sz="0" w:space="0" w:color="auto"/>
                  </w:divBdr>
                  <w:divsChild>
                    <w:div w:id="1341397900">
                      <w:marLeft w:val="0"/>
                      <w:marRight w:val="0"/>
                      <w:marTop w:val="0"/>
                      <w:marBottom w:val="0"/>
                      <w:divBdr>
                        <w:top w:val="none" w:sz="0" w:space="0" w:color="auto"/>
                        <w:left w:val="none" w:sz="0" w:space="0" w:color="auto"/>
                        <w:bottom w:val="none" w:sz="0" w:space="0" w:color="auto"/>
                        <w:right w:val="none" w:sz="0" w:space="0" w:color="auto"/>
                      </w:divBdr>
                      <w:divsChild>
                        <w:div w:id="197085254">
                          <w:marLeft w:val="0"/>
                          <w:marRight w:val="0"/>
                          <w:marTop w:val="0"/>
                          <w:marBottom w:val="0"/>
                          <w:divBdr>
                            <w:top w:val="none" w:sz="0" w:space="0" w:color="auto"/>
                            <w:left w:val="none" w:sz="0" w:space="0" w:color="auto"/>
                            <w:bottom w:val="none" w:sz="0" w:space="0" w:color="auto"/>
                            <w:right w:val="none" w:sz="0" w:space="0" w:color="auto"/>
                          </w:divBdr>
                          <w:divsChild>
                            <w:div w:id="1849326074">
                              <w:marLeft w:val="0"/>
                              <w:marRight w:val="0"/>
                              <w:marTop w:val="0"/>
                              <w:marBottom w:val="0"/>
                              <w:divBdr>
                                <w:top w:val="none" w:sz="0" w:space="0" w:color="auto"/>
                                <w:left w:val="none" w:sz="0" w:space="0" w:color="auto"/>
                                <w:bottom w:val="none" w:sz="0" w:space="0" w:color="auto"/>
                                <w:right w:val="none" w:sz="0" w:space="0" w:color="auto"/>
                              </w:divBdr>
                              <w:divsChild>
                                <w:div w:id="1893038672">
                                  <w:marLeft w:val="0"/>
                                  <w:marRight w:val="0"/>
                                  <w:marTop w:val="0"/>
                                  <w:marBottom w:val="0"/>
                                  <w:divBdr>
                                    <w:top w:val="none" w:sz="0" w:space="0" w:color="auto"/>
                                    <w:left w:val="none" w:sz="0" w:space="0" w:color="auto"/>
                                    <w:bottom w:val="none" w:sz="0" w:space="0" w:color="auto"/>
                                    <w:right w:val="none" w:sz="0" w:space="0" w:color="auto"/>
                                  </w:divBdr>
                                  <w:divsChild>
                                    <w:div w:id="1132291749">
                                      <w:marLeft w:val="0"/>
                                      <w:marRight w:val="0"/>
                                      <w:marTop w:val="0"/>
                                      <w:marBottom w:val="0"/>
                                      <w:divBdr>
                                        <w:top w:val="none" w:sz="0" w:space="0" w:color="auto"/>
                                        <w:left w:val="none" w:sz="0" w:space="0" w:color="auto"/>
                                        <w:bottom w:val="none" w:sz="0" w:space="0" w:color="auto"/>
                                        <w:right w:val="none" w:sz="0" w:space="0" w:color="auto"/>
                                      </w:divBdr>
                                      <w:divsChild>
                                        <w:div w:id="1905409193">
                                          <w:marLeft w:val="0"/>
                                          <w:marRight w:val="0"/>
                                          <w:marTop w:val="0"/>
                                          <w:marBottom w:val="0"/>
                                          <w:divBdr>
                                            <w:top w:val="none" w:sz="0" w:space="0" w:color="auto"/>
                                            <w:left w:val="none" w:sz="0" w:space="0" w:color="auto"/>
                                            <w:bottom w:val="none" w:sz="0" w:space="0" w:color="auto"/>
                                            <w:right w:val="none" w:sz="0" w:space="0" w:color="auto"/>
                                          </w:divBdr>
                                          <w:divsChild>
                                            <w:div w:id="975331901">
                                              <w:marLeft w:val="0"/>
                                              <w:marRight w:val="0"/>
                                              <w:marTop w:val="0"/>
                                              <w:marBottom w:val="0"/>
                                              <w:divBdr>
                                                <w:top w:val="none" w:sz="0" w:space="0" w:color="auto"/>
                                                <w:left w:val="none" w:sz="0" w:space="0" w:color="auto"/>
                                                <w:bottom w:val="none" w:sz="0" w:space="0" w:color="auto"/>
                                                <w:right w:val="none" w:sz="0" w:space="0" w:color="auto"/>
                                              </w:divBdr>
                                              <w:divsChild>
                                                <w:div w:id="1709332848">
                                                  <w:marLeft w:val="0"/>
                                                  <w:marRight w:val="0"/>
                                                  <w:marTop w:val="0"/>
                                                  <w:marBottom w:val="0"/>
                                                  <w:divBdr>
                                                    <w:top w:val="single" w:sz="6" w:space="0" w:color="ABABAB"/>
                                                    <w:left w:val="single" w:sz="6" w:space="0" w:color="ABABAB"/>
                                                    <w:bottom w:val="none" w:sz="0" w:space="0" w:color="auto"/>
                                                    <w:right w:val="single" w:sz="6" w:space="0" w:color="ABABAB"/>
                                                  </w:divBdr>
                                                  <w:divsChild>
                                                    <w:div w:id="2073770197">
                                                      <w:marLeft w:val="-210"/>
                                                      <w:marRight w:val="-75"/>
                                                      <w:marTop w:val="0"/>
                                                      <w:marBottom w:val="0"/>
                                                      <w:divBdr>
                                                        <w:top w:val="none" w:sz="0" w:space="0" w:color="auto"/>
                                                        <w:left w:val="none" w:sz="0" w:space="0" w:color="auto"/>
                                                        <w:bottom w:val="none" w:sz="0" w:space="0" w:color="auto"/>
                                                        <w:right w:val="none" w:sz="0" w:space="0" w:color="auto"/>
                                                      </w:divBdr>
                                                      <w:divsChild>
                                                        <w:div w:id="1347906777">
                                                          <w:marLeft w:val="0"/>
                                                          <w:marRight w:val="0"/>
                                                          <w:marTop w:val="0"/>
                                                          <w:marBottom w:val="0"/>
                                                          <w:divBdr>
                                                            <w:top w:val="none" w:sz="0" w:space="0" w:color="auto"/>
                                                            <w:left w:val="none" w:sz="0" w:space="0" w:color="auto"/>
                                                            <w:bottom w:val="none" w:sz="0" w:space="0" w:color="auto"/>
                                                            <w:right w:val="none" w:sz="0" w:space="0" w:color="auto"/>
                                                          </w:divBdr>
                                                          <w:divsChild>
                                                            <w:div w:id="2122993551">
                                                              <w:marLeft w:val="0"/>
                                                              <w:marRight w:val="0"/>
                                                              <w:marTop w:val="0"/>
                                                              <w:marBottom w:val="0"/>
                                                              <w:divBdr>
                                                                <w:top w:val="none" w:sz="0" w:space="0" w:color="auto"/>
                                                                <w:left w:val="none" w:sz="0" w:space="0" w:color="auto"/>
                                                                <w:bottom w:val="none" w:sz="0" w:space="0" w:color="auto"/>
                                                                <w:right w:val="none" w:sz="0" w:space="0" w:color="auto"/>
                                                              </w:divBdr>
                                                              <w:divsChild>
                                                                <w:div w:id="2074935463">
                                                                  <w:marLeft w:val="0"/>
                                                                  <w:marRight w:val="0"/>
                                                                  <w:marTop w:val="0"/>
                                                                  <w:marBottom w:val="0"/>
                                                                  <w:divBdr>
                                                                    <w:top w:val="none" w:sz="0" w:space="0" w:color="auto"/>
                                                                    <w:left w:val="none" w:sz="0" w:space="0" w:color="auto"/>
                                                                    <w:bottom w:val="none" w:sz="0" w:space="0" w:color="auto"/>
                                                                    <w:right w:val="none" w:sz="0" w:space="0" w:color="auto"/>
                                                                  </w:divBdr>
                                                                  <w:divsChild>
                                                                    <w:div w:id="169493532">
                                                                      <w:marLeft w:val="0"/>
                                                                      <w:marRight w:val="0"/>
                                                                      <w:marTop w:val="0"/>
                                                                      <w:marBottom w:val="0"/>
                                                                      <w:divBdr>
                                                                        <w:top w:val="none" w:sz="0" w:space="0" w:color="auto"/>
                                                                        <w:left w:val="none" w:sz="0" w:space="0" w:color="auto"/>
                                                                        <w:bottom w:val="none" w:sz="0" w:space="0" w:color="auto"/>
                                                                        <w:right w:val="none" w:sz="0" w:space="0" w:color="auto"/>
                                                                      </w:divBdr>
                                                                      <w:divsChild>
                                                                        <w:div w:id="185295195">
                                                                          <w:marLeft w:val="0"/>
                                                                          <w:marRight w:val="0"/>
                                                                          <w:marTop w:val="0"/>
                                                                          <w:marBottom w:val="0"/>
                                                                          <w:divBdr>
                                                                            <w:top w:val="none" w:sz="0" w:space="0" w:color="auto"/>
                                                                            <w:left w:val="none" w:sz="0" w:space="0" w:color="auto"/>
                                                                            <w:bottom w:val="none" w:sz="0" w:space="0" w:color="auto"/>
                                                                            <w:right w:val="none" w:sz="0" w:space="0" w:color="auto"/>
                                                                          </w:divBdr>
                                                                          <w:divsChild>
                                                                            <w:div w:id="7777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148055">
      <w:bodyDiv w:val="1"/>
      <w:marLeft w:val="0"/>
      <w:marRight w:val="0"/>
      <w:marTop w:val="0"/>
      <w:marBottom w:val="0"/>
      <w:divBdr>
        <w:top w:val="none" w:sz="0" w:space="0" w:color="auto"/>
        <w:left w:val="none" w:sz="0" w:space="0" w:color="auto"/>
        <w:bottom w:val="none" w:sz="0" w:space="0" w:color="auto"/>
        <w:right w:val="none" w:sz="0" w:space="0" w:color="auto"/>
      </w:divBdr>
    </w:div>
    <w:div w:id="1238131979">
      <w:bodyDiv w:val="1"/>
      <w:marLeft w:val="0"/>
      <w:marRight w:val="0"/>
      <w:marTop w:val="0"/>
      <w:marBottom w:val="0"/>
      <w:divBdr>
        <w:top w:val="none" w:sz="0" w:space="0" w:color="auto"/>
        <w:left w:val="none" w:sz="0" w:space="0" w:color="auto"/>
        <w:bottom w:val="none" w:sz="0" w:space="0" w:color="auto"/>
        <w:right w:val="none" w:sz="0" w:space="0" w:color="auto"/>
      </w:divBdr>
    </w:div>
    <w:div w:id="1324814109">
      <w:bodyDiv w:val="1"/>
      <w:marLeft w:val="0"/>
      <w:marRight w:val="0"/>
      <w:marTop w:val="0"/>
      <w:marBottom w:val="0"/>
      <w:divBdr>
        <w:top w:val="none" w:sz="0" w:space="0" w:color="auto"/>
        <w:left w:val="none" w:sz="0" w:space="0" w:color="auto"/>
        <w:bottom w:val="none" w:sz="0" w:space="0" w:color="auto"/>
        <w:right w:val="none" w:sz="0" w:space="0" w:color="auto"/>
      </w:divBdr>
    </w:div>
    <w:div w:id="1682388497">
      <w:bodyDiv w:val="1"/>
      <w:marLeft w:val="0"/>
      <w:marRight w:val="0"/>
      <w:marTop w:val="0"/>
      <w:marBottom w:val="0"/>
      <w:divBdr>
        <w:top w:val="none" w:sz="0" w:space="0" w:color="auto"/>
        <w:left w:val="none" w:sz="0" w:space="0" w:color="auto"/>
        <w:bottom w:val="none" w:sz="0" w:space="0" w:color="auto"/>
        <w:right w:val="none" w:sz="0" w:space="0" w:color="auto"/>
      </w:divBdr>
    </w:div>
    <w:div w:id="1693607278">
      <w:bodyDiv w:val="1"/>
      <w:marLeft w:val="0"/>
      <w:marRight w:val="0"/>
      <w:marTop w:val="0"/>
      <w:marBottom w:val="0"/>
      <w:divBdr>
        <w:top w:val="none" w:sz="0" w:space="0" w:color="auto"/>
        <w:left w:val="none" w:sz="0" w:space="0" w:color="auto"/>
        <w:bottom w:val="none" w:sz="0" w:space="0" w:color="auto"/>
        <w:right w:val="none" w:sz="0" w:space="0" w:color="auto"/>
      </w:divBdr>
      <w:divsChild>
        <w:div w:id="1228372776">
          <w:marLeft w:val="0"/>
          <w:marRight w:val="0"/>
          <w:marTop w:val="0"/>
          <w:marBottom w:val="0"/>
          <w:divBdr>
            <w:top w:val="none" w:sz="0" w:space="0" w:color="auto"/>
            <w:left w:val="none" w:sz="0" w:space="0" w:color="auto"/>
            <w:bottom w:val="none" w:sz="0" w:space="0" w:color="auto"/>
            <w:right w:val="none" w:sz="0" w:space="0" w:color="auto"/>
          </w:divBdr>
          <w:divsChild>
            <w:div w:id="2085712212">
              <w:marLeft w:val="0"/>
              <w:marRight w:val="0"/>
              <w:marTop w:val="0"/>
              <w:marBottom w:val="0"/>
              <w:divBdr>
                <w:top w:val="none" w:sz="0" w:space="0" w:color="auto"/>
                <w:left w:val="none" w:sz="0" w:space="0" w:color="auto"/>
                <w:bottom w:val="none" w:sz="0" w:space="0" w:color="auto"/>
                <w:right w:val="none" w:sz="0" w:space="0" w:color="auto"/>
              </w:divBdr>
              <w:divsChild>
                <w:div w:id="2022200753">
                  <w:marLeft w:val="0"/>
                  <w:marRight w:val="0"/>
                  <w:marTop w:val="0"/>
                  <w:marBottom w:val="0"/>
                  <w:divBdr>
                    <w:top w:val="none" w:sz="0" w:space="0" w:color="auto"/>
                    <w:left w:val="none" w:sz="0" w:space="0" w:color="auto"/>
                    <w:bottom w:val="none" w:sz="0" w:space="0" w:color="auto"/>
                    <w:right w:val="none" w:sz="0" w:space="0" w:color="auto"/>
                  </w:divBdr>
                  <w:divsChild>
                    <w:div w:id="663049215">
                      <w:marLeft w:val="0"/>
                      <w:marRight w:val="0"/>
                      <w:marTop w:val="0"/>
                      <w:marBottom w:val="0"/>
                      <w:divBdr>
                        <w:top w:val="none" w:sz="0" w:space="0" w:color="auto"/>
                        <w:left w:val="none" w:sz="0" w:space="0" w:color="auto"/>
                        <w:bottom w:val="none" w:sz="0" w:space="0" w:color="auto"/>
                        <w:right w:val="none" w:sz="0" w:space="0" w:color="auto"/>
                      </w:divBdr>
                      <w:divsChild>
                        <w:div w:id="889651745">
                          <w:marLeft w:val="0"/>
                          <w:marRight w:val="0"/>
                          <w:marTop w:val="0"/>
                          <w:marBottom w:val="0"/>
                          <w:divBdr>
                            <w:top w:val="none" w:sz="0" w:space="0" w:color="auto"/>
                            <w:left w:val="none" w:sz="0" w:space="0" w:color="auto"/>
                            <w:bottom w:val="none" w:sz="0" w:space="0" w:color="auto"/>
                            <w:right w:val="none" w:sz="0" w:space="0" w:color="auto"/>
                          </w:divBdr>
                          <w:divsChild>
                            <w:div w:id="494153486">
                              <w:marLeft w:val="0"/>
                              <w:marRight w:val="0"/>
                              <w:marTop w:val="0"/>
                              <w:marBottom w:val="0"/>
                              <w:divBdr>
                                <w:top w:val="none" w:sz="0" w:space="0" w:color="auto"/>
                                <w:left w:val="none" w:sz="0" w:space="0" w:color="auto"/>
                                <w:bottom w:val="none" w:sz="0" w:space="0" w:color="auto"/>
                                <w:right w:val="none" w:sz="0" w:space="0" w:color="auto"/>
                              </w:divBdr>
                              <w:divsChild>
                                <w:div w:id="2060280603">
                                  <w:marLeft w:val="0"/>
                                  <w:marRight w:val="0"/>
                                  <w:marTop w:val="0"/>
                                  <w:marBottom w:val="0"/>
                                  <w:divBdr>
                                    <w:top w:val="none" w:sz="0" w:space="0" w:color="auto"/>
                                    <w:left w:val="none" w:sz="0" w:space="0" w:color="auto"/>
                                    <w:bottom w:val="none" w:sz="0" w:space="0" w:color="auto"/>
                                    <w:right w:val="none" w:sz="0" w:space="0" w:color="auto"/>
                                  </w:divBdr>
                                  <w:divsChild>
                                    <w:div w:id="657878337">
                                      <w:marLeft w:val="0"/>
                                      <w:marRight w:val="0"/>
                                      <w:marTop w:val="0"/>
                                      <w:marBottom w:val="0"/>
                                      <w:divBdr>
                                        <w:top w:val="none" w:sz="0" w:space="0" w:color="auto"/>
                                        <w:left w:val="none" w:sz="0" w:space="0" w:color="auto"/>
                                        <w:bottom w:val="none" w:sz="0" w:space="0" w:color="auto"/>
                                        <w:right w:val="none" w:sz="0" w:space="0" w:color="auto"/>
                                      </w:divBdr>
                                      <w:divsChild>
                                        <w:div w:id="1613050287">
                                          <w:marLeft w:val="0"/>
                                          <w:marRight w:val="0"/>
                                          <w:marTop w:val="0"/>
                                          <w:marBottom w:val="0"/>
                                          <w:divBdr>
                                            <w:top w:val="none" w:sz="0" w:space="0" w:color="auto"/>
                                            <w:left w:val="none" w:sz="0" w:space="0" w:color="auto"/>
                                            <w:bottom w:val="none" w:sz="0" w:space="0" w:color="auto"/>
                                            <w:right w:val="none" w:sz="0" w:space="0" w:color="auto"/>
                                          </w:divBdr>
                                          <w:divsChild>
                                            <w:div w:id="2105152649">
                                              <w:marLeft w:val="0"/>
                                              <w:marRight w:val="0"/>
                                              <w:marTop w:val="0"/>
                                              <w:marBottom w:val="0"/>
                                              <w:divBdr>
                                                <w:top w:val="none" w:sz="0" w:space="0" w:color="auto"/>
                                                <w:left w:val="none" w:sz="0" w:space="0" w:color="auto"/>
                                                <w:bottom w:val="none" w:sz="0" w:space="0" w:color="auto"/>
                                                <w:right w:val="none" w:sz="0" w:space="0" w:color="auto"/>
                                              </w:divBdr>
                                              <w:divsChild>
                                                <w:div w:id="519008904">
                                                  <w:marLeft w:val="0"/>
                                                  <w:marRight w:val="0"/>
                                                  <w:marTop w:val="0"/>
                                                  <w:marBottom w:val="0"/>
                                                  <w:divBdr>
                                                    <w:top w:val="single" w:sz="6" w:space="0" w:color="ABABAB"/>
                                                    <w:left w:val="single" w:sz="6" w:space="0" w:color="ABABAB"/>
                                                    <w:bottom w:val="none" w:sz="0" w:space="0" w:color="auto"/>
                                                    <w:right w:val="single" w:sz="6" w:space="0" w:color="ABABAB"/>
                                                  </w:divBdr>
                                                  <w:divsChild>
                                                    <w:div w:id="145633057">
                                                      <w:marLeft w:val="0"/>
                                                      <w:marRight w:val="0"/>
                                                      <w:marTop w:val="0"/>
                                                      <w:marBottom w:val="0"/>
                                                      <w:divBdr>
                                                        <w:top w:val="none" w:sz="0" w:space="0" w:color="auto"/>
                                                        <w:left w:val="none" w:sz="0" w:space="0" w:color="auto"/>
                                                        <w:bottom w:val="none" w:sz="0" w:space="0" w:color="auto"/>
                                                        <w:right w:val="none" w:sz="0" w:space="0" w:color="auto"/>
                                                      </w:divBdr>
                                                      <w:divsChild>
                                                        <w:div w:id="1268003150">
                                                          <w:marLeft w:val="0"/>
                                                          <w:marRight w:val="0"/>
                                                          <w:marTop w:val="0"/>
                                                          <w:marBottom w:val="0"/>
                                                          <w:divBdr>
                                                            <w:top w:val="none" w:sz="0" w:space="0" w:color="auto"/>
                                                            <w:left w:val="none" w:sz="0" w:space="0" w:color="auto"/>
                                                            <w:bottom w:val="none" w:sz="0" w:space="0" w:color="auto"/>
                                                            <w:right w:val="none" w:sz="0" w:space="0" w:color="auto"/>
                                                          </w:divBdr>
                                                          <w:divsChild>
                                                            <w:div w:id="1846936798">
                                                              <w:marLeft w:val="0"/>
                                                              <w:marRight w:val="0"/>
                                                              <w:marTop w:val="0"/>
                                                              <w:marBottom w:val="0"/>
                                                              <w:divBdr>
                                                                <w:top w:val="none" w:sz="0" w:space="0" w:color="auto"/>
                                                                <w:left w:val="none" w:sz="0" w:space="0" w:color="auto"/>
                                                                <w:bottom w:val="none" w:sz="0" w:space="0" w:color="auto"/>
                                                                <w:right w:val="none" w:sz="0" w:space="0" w:color="auto"/>
                                                              </w:divBdr>
                                                              <w:divsChild>
                                                                <w:div w:id="1388141123">
                                                                  <w:marLeft w:val="0"/>
                                                                  <w:marRight w:val="0"/>
                                                                  <w:marTop w:val="0"/>
                                                                  <w:marBottom w:val="0"/>
                                                                  <w:divBdr>
                                                                    <w:top w:val="none" w:sz="0" w:space="0" w:color="auto"/>
                                                                    <w:left w:val="none" w:sz="0" w:space="0" w:color="auto"/>
                                                                    <w:bottom w:val="none" w:sz="0" w:space="0" w:color="auto"/>
                                                                    <w:right w:val="none" w:sz="0" w:space="0" w:color="auto"/>
                                                                  </w:divBdr>
                                                                  <w:divsChild>
                                                                    <w:div w:id="1464075650">
                                                                      <w:marLeft w:val="0"/>
                                                                      <w:marRight w:val="0"/>
                                                                      <w:marTop w:val="0"/>
                                                                      <w:marBottom w:val="0"/>
                                                                      <w:divBdr>
                                                                        <w:top w:val="none" w:sz="0" w:space="0" w:color="auto"/>
                                                                        <w:left w:val="none" w:sz="0" w:space="0" w:color="auto"/>
                                                                        <w:bottom w:val="none" w:sz="0" w:space="0" w:color="auto"/>
                                                                        <w:right w:val="none" w:sz="0" w:space="0" w:color="auto"/>
                                                                      </w:divBdr>
                                                                      <w:divsChild>
                                                                        <w:div w:id="1929120604">
                                                                          <w:marLeft w:val="0"/>
                                                                          <w:marRight w:val="0"/>
                                                                          <w:marTop w:val="0"/>
                                                                          <w:marBottom w:val="0"/>
                                                                          <w:divBdr>
                                                                            <w:top w:val="none" w:sz="0" w:space="0" w:color="auto"/>
                                                                            <w:left w:val="none" w:sz="0" w:space="0" w:color="auto"/>
                                                                            <w:bottom w:val="none" w:sz="0" w:space="0" w:color="auto"/>
                                                                            <w:right w:val="none" w:sz="0" w:space="0" w:color="auto"/>
                                                                          </w:divBdr>
                                                                          <w:divsChild>
                                                                            <w:div w:id="1110319432">
                                                                              <w:marLeft w:val="0"/>
                                                                              <w:marRight w:val="0"/>
                                                                              <w:marTop w:val="0"/>
                                                                              <w:marBottom w:val="0"/>
                                                                              <w:divBdr>
                                                                                <w:top w:val="none" w:sz="0" w:space="0" w:color="auto"/>
                                                                                <w:left w:val="none" w:sz="0" w:space="0" w:color="auto"/>
                                                                                <w:bottom w:val="none" w:sz="0" w:space="0" w:color="auto"/>
                                                                                <w:right w:val="none" w:sz="0" w:space="0" w:color="auto"/>
                                                                              </w:divBdr>
                                                                            </w:div>
                                                                            <w:div w:id="13326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93776">
      <w:bodyDiv w:val="1"/>
      <w:marLeft w:val="0"/>
      <w:marRight w:val="0"/>
      <w:marTop w:val="0"/>
      <w:marBottom w:val="0"/>
      <w:divBdr>
        <w:top w:val="none" w:sz="0" w:space="0" w:color="auto"/>
        <w:left w:val="none" w:sz="0" w:space="0" w:color="auto"/>
        <w:bottom w:val="none" w:sz="0" w:space="0" w:color="auto"/>
        <w:right w:val="none" w:sz="0" w:space="0" w:color="auto"/>
      </w:divBdr>
    </w:div>
    <w:div w:id="2055159300">
      <w:bodyDiv w:val="1"/>
      <w:marLeft w:val="0"/>
      <w:marRight w:val="0"/>
      <w:marTop w:val="0"/>
      <w:marBottom w:val="0"/>
      <w:divBdr>
        <w:top w:val="none" w:sz="0" w:space="0" w:color="auto"/>
        <w:left w:val="none" w:sz="0" w:space="0" w:color="auto"/>
        <w:bottom w:val="none" w:sz="0" w:space="0" w:color="auto"/>
        <w:right w:val="none" w:sz="0" w:space="0" w:color="auto"/>
      </w:divBdr>
    </w:div>
    <w:div w:id="2078702994">
      <w:bodyDiv w:val="1"/>
      <w:marLeft w:val="0"/>
      <w:marRight w:val="0"/>
      <w:marTop w:val="0"/>
      <w:marBottom w:val="0"/>
      <w:divBdr>
        <w:top w:val="none" w:sz="0" w:space="0" w:color="auto"/>
        <w:left w:val="none" w:sz="0" w:space="0" w:color="auto"/>
        <w:bottom w:val="none" w:sz="0" w:space="0" w:color="auto"/>
        <w:right w:val="none" w:sz="0" w:space="0" w:color="auto"/>
      </w:divBdr>
    </w:div>
    <w:div w:id="213216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KIRTON IN LINDSEY TOWN COUNCIL AGENDA MARCH 2013</vt:lpstr>
    </vt:vector>
  </TitlesOfParts>
  <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KIRTON IN LINDSEY TOWN COUNCIL AGENDA MARCH 2013</dc:title>
  <dc:subject/>
  <dc:creator>Jennifer Cripps</dc:creator>
  <cp:keywords/>
  <cp:lastModifiedBy>Neil Taylor-Matson</cp:lastModifiedBy>
  <cp:revision>9</cp:revision>
  <cp:lastPrinted>2017-09-26T09:57:00Z</cp:lastPrinted>
  <dcterms:created xsi:type="dcterms:W3CDTF">2017-08-22T10:01:00Z</dcterms:created>
  <dcterms:modified xsi:type="dcterms:W3CDTF">2017-09-26T10:00:00Z</dcterms:modified>
</cp:coreProperties>
</file>