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F3C34" w14:textId="0B2026FA" w:rsidR="00B524D4" w:rsidRPr="00292DED" w:rsidRDefault="00B524D4" w:rsidP="00C043D2">
      <w:pPr>
        <w:widowControl w:val="0"/>
        <w:autoSpaceDE w:val="0"/>
        <w:autoSpaceDN w:val="0"/>
        <w:adjustRightInd w:val="0"/>
        <w:jc w:val="center"/>
        <w:rPr>
          <w:rFonts w:ascii="Georgia" w:hAnsi="Georgia" w:cs="Arial"/>
          <w:b/>
          <w:bCs/>
        </w:rPr>
      </w:pPr>
    </w:p>
    <w:p w14:paraId="388F3C35" w14:textId="6B83F466" w:rsidR="00B524D4" w:rsidRPr="001E758F" w:rsidRDefault="001E758F" w:rsidP="00C043D2">
      <w:pPr>
        <w:widowControl w:val="0"/>
        <w:autoSpaceDE w:val="0"/>
        <w:autoSpaceDN w:val="0"/>
        <w:adjustRightInd w:val="0"/>
        <w:jc w:val="center"/>
        <w:rPr>
          <w:rFonts w:ascii="Georgia" w:hAnsi="Georgia" w:cs="Arial"/>
          <w:b/>
          <w:bCs/>
          <w:sz w:val="22"/>
        </w:rPr>
      </w:pPr>
      <w:r w:rsidRPr="001E758F">
        <w:rPr>
          <w:noProof/>
          <w:sz w:val="22"/>
        </w:rPr>
        <w:drawing>
          <wp:anchor distT="0" distB="0" distL="114300" distR="114300" simplePos="0" relativeHeight="251658240" behindDoc="0" locked="0" layoutInCell="1" allowOverlap="1" wp14:anchorId="32AECE73" wp14:editId="5B4EDD78">
            <wp:simplePos x="0" y="0"/>
            <wp:positionH relativeFrom="column">
              <wp:posOffset>-314960</wp:posOffset>
            </wp:positionH>
            <wp:positionV relativeFrom="paragraph">
              <wp:posOffset>91440</wp:posOffset>
            </wp:positionV>
            <wp:extent cx="1914525" cy="1533525"/>
            <wp:effectExtent l="0" t="0" r="9525" b="9525"/>
            <wp:wrapSquare wrapText="bothSides"/>
            <wp:docPr id="3" name="Picture 3" descr="cid:image001.jpg@01D2CFE2.2D31E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2CFE2.2D31E99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14525" cy="1533525"/>
                    </a:xfrm>
                    <a:prstGeom prst="rect">
                      <a:avLst/>
                    </a:prstGeom>
                    <a:noFill/>
                  </pic:spPr>
                </pic:pic>
              </a:graphicData>
            </a:graphic>
            <wp14:sizeRelH relativeFrom="page">
              <wp14:pctWidth>0</wp14:pctWidth>
            </wp14:sizeRelH>
            <wp14:sizeRelV relativeFrom="page">
              <wp14:pctHeight>0</wp14:pctHeight>
            </wp14:sizeRelV>
          </wp:anchor>
        </w:drawing>
      </w:r>
      <w:r w:rsidR="00B524D4" w:rsidRPr="001E758F">
        <w:rPr>
          <w:rFonts w:ascii="Georgia" w:hAnsi="Georgia" w:cs="Arial"/>
          <w:b/>
          <w:bCs/>
          <w:sz w:val="22"/>
        </w:rPr>
        <w:t xml:space="preserve">You are hereby summoned to attend a meeting of </w:t>
      </w:r>
    </w:p>
    <w:p w14:paraId="388F3C36" w14:textId="77777777" w:rsidR="00B524D4" w:rsidRPr="001E758F" w:rsidRDefault="00B524D4" w:rsidP="00C043D2">
      <w:pPr>
        <w:widowControl w:val="0"/>
        <w:autoSpaceDE w:val="0"/>
        <w:autoSpaceDN w:val="0"/>
        <w:adjustRightInd w:val="0"/>
        <w:jc w:val="center"/>
        <w:rPr>
          <w:rFonts w:ascii="Georgia" w:hAnsi="Georgia" w:cs="Arial"/>
          <w:b/>
          <w:bCs/>
          <w:sz w:val="32"/>
          <w:szCs w:val="36"/>
        </w:rPr>
      </w:pPr>
      <w:r w:rsidRPr="001E758F">
        <w:rPr>
          <w:rFonts w:ascii="Georgia" w:hAnsi="Georgia" w:cs="Arial"/>
          <w:b/>
          <w:bCs/>
          <w:sz w:val="32"/>
          <w:szCs w:val="36"/>
        </w:rPr>
        <w:t xml:space="preserve">Kirton in Lindsey Town Council </w:t>
      </w:r>
    </w:p>
    <w:p w14:paraId="388F3C37" w14:textId="77777777" w:rsidR="00B524D4" w:rsidRPr="001E758F" w:rsidRDefault="00B524D4" w:rsidP="00C043D2">
      <w:pPr>
        <w:widowControl w:val="0"/>
        <w:autoSpaceDE w:val="0"/>
        <w:autoSpaceDN w:val="0"/>
        <w:adjustRightInd w:val="0"/>
        <w:jc w:val="center"/>
        <w:rPr>
          <w:rFonts w:ascii="Georgia" w:hAnsi="Georgia" w:cs="Arial"/>
          <w:b/>
          <w:bCs/>
          <w:sz w:val="32"/>
          <w:szCs w:val="36"/>
        </w:rPr>
      </w:pPr>
      <w:r w:rsidRPr="001E758F">
        <w:rPr>
          <w:rFonts w:ascii="Georgia" w:hAnsi="Georgia" w:cs="Arial"/>
          <w:b/>
          <w:bCs/>
          <w:sz w:val="32"/>
          <w:szCs w:val="36"/>
        </w:rPr>
        <w:t xml:space="preserve">Finance, General Purpose and Planning Committee </w:t>
      </w:r>
    </w:p>
    <w:p w14:paraId="388F3C38" w14:textId="17520EB8" w:rsidR="00B524D4" w:rsidRPr="00F4002E" w:rsidRDefault="00B524D4" w:rsidP="3FCBEFBD">
      <w:pPr>
        <w:widowControl w:val="0"/>
        <w:autoSpaceDE w:val="0"/>
        <w:autoSpaceDN w:val="0"/>
        <w:adjustRightInd w:val="0"/>
        <w:jc w:val="center"/>
        <w:rPr>
          <w:rFonts w:ascii="Georgia" w:hAnsi="Georgia" w:cs="Georgia,Arial"/>
          <w:b/>
          <w:bCs/>
          <w:sz w:val="28"/>
          <w:szCs w:val="32"/>
        </w:rPr>
      </w:pPr>
      <w:proofErr w:type="gramStart"/>
      <w:r w:rsidRPr="001E758F">
        <w:rPr>
          <w:rFonts w:ascii="Georgia" w:hAnsi="Georgia" w:cs="Georgia,Arial"/>
          <w:b/>
          <w:bCs/>
          <w:sz w:val="28"/>
          <w:szCs w:val="32"/>
        </w:rPr>
        <w:t>on</w:t>
      </w:r>
      <w:proofErr w:type="gramEnd"/>
      <w:r w:rsidRPr="00F4002E">
        <w:rPr>
          <w:rFonts w:ascii="Georgia" w:hAnsi="Georgia" w:cs="Georgia,Arial"/>
          <w:b/>
          <w:bCs/>
          <w:sz w:val="28"/>
          <w:szCs w:val="32"/>
        </w:rPr>
        <w:t xml:space="preserve"> Monday </w:t>
      </w:r>
      <w:r w:rsidR="008C47B9">
        <w:rPr>
          <w:rFonts w:ascii="Georgia" w:hAnsi="Georgia" w:cs="Georgia,Arial"/>
          <w:b/>
          <w:bCs/>
          <w:sz w:val="28"/>
          <w:szCs w:val="32"/>
        </w:rPr>
        <w:t>9</w:t>
      </w:r>
      <w:r w:rsidRPr="00F4002E">
        <w:rPr>
          <w:rFonts w:ascii="Georgia" w:hAnsi="Georgia" w:cs="Georgia,Arial"/>
          <w:b/>
          <w:bCs/>
          <w:sz w:val="28"/>
          <w:szCs w:val="32"/>
          <w:vertAlign w:val="superscript"/>
        </w:rPr>
        <w:t>th</w:t>
      </w:r>
      <w:r w:rsidR="001E758F" w:rsidRPr="00F4002E">
        <w:rPr>
          <w:rFonts w:ascii="Georgia" w:hAnsi="Georgia" w:cs="Georgia,Arial"/>
          <w:b/>
          <w:bCs/>
          <w:sz w:val="28"/>
          <w:szCs w:val="32"/>
        </w:rPr>
        <w:t xml:space="preserve"> </w:t>
      </w:r>
      <w:r w:rsidR="008C47B9">
        <w:rPr>
          <w:rFonts w:ascii="Georgia" w:hAnsi="Georgia" w:cs="Georgia,Arial"/>
          <w:b/>
          <w:bCs/>
          <w:sz w:val="28"/>
          <w:szCs w:val="32"/>
        </w:rPr>
        <w:t>October</w:t>
      </w:r>
      <w:r w:rsidRPr="00F4002E">
        <w:rPr>
          <w:rFonts w:ascii="Georgia" w:hAnsi="Georgia" w:cs="Georgia,Arial"/>
          <w:b/>
          <w:bCs/>
          <w:sz w:val="28"/>
          <w:szCs w:val="32"/>
        </w:rPr>
        <w:t>, 2017</w:t>
      </w:r>
    </w:p>
    <w:p w14:paraId="388F3C3C" w14:textId="6E5C5EBF" w:rsidR="00B524D4" w:rsidRPr="001E758F" w:rsidRDefault="00B524D4" w:rsidP="001E758F">
      <w:pPr>
        <w:widowControl w:val="0"/>
        <w:autoSpaceDE w:val="0"/>
        <w:autoSpaceDN w:val="0"/>
        <w:adjustRightInd w:val="0"/>
        <w:jc w:val="center"/>
        <w:rPr>
          <w:rFonts w:ascii="Georgia" w:hAnsi="Georgia" w:cs="Arial"/>
          <w:b/>
          <w:bCs/>
          <w:sz w:val="22"/>
        </w:rPr>
      </w:pPr>
      <w:r w:rsidRPr="001E758F">
        <w:rPr>
          <w:rFonts w:ascii="Georgia" w:hAnsi="Georgia" w:cs="Arial"/>
          <w:b/>
          <w:bCs/>
          <w:sz w:val="22"/>
        </w:rPr>
        <w:t xml:space="preserve">Proceedings will be held at </w:t>
      </w:r>
      <w:r w:rsidR="000637BD">
        <w:rPr>
          <w:rFonts w:ascii="Georgia" w:hAnsi="Georgia" w:cs="Arial"/>
          <w:b/>
          <w:bCs/>
          <w:sz w:val="22"/>
        </w:rPr>
        <w:t>84a South Cliff Road</w:t>
      </w:r>
      <w:r w:rsidR="0049089B">
        <w:rPr>
          <w:rFonts w:ascii="Georgia" w:hAnsi="Georgia" w:cs="Arial"/>
          <w:b/>
          <w:bCs/>
          <w:sz w:val="22"/>
        </w:rPr>
        <w:t>, Kirton in Lindsey</w:t>
      </w:r>
      <w:r w:rsidR="001E758F">
        <w:rPr>
          <w:rFonts w:ascii="Georgia" w:hAnsi="Georgia" w:cs="Arial"/>
          <w:b/>
          <w:bCs/>
          <w:sz w:val="22"/>
        </w:rPr>
        <w:t xml:space="preserve"> and will commence at </w:t>
      </w:r>
      <w:r w:rsidR="008C47B9">
        <w:rPr>
          <w:rFonts w:ascii="Georgia" w:hAnsi="Georgia" w:cs="Arial"/>
          <w:b/>
          <w:bCs/>
          <w:sz w:val="22"/>
        </w:rPr>
        <w:t>7.0</w:t>
      </w:r>
      <w:r w:rsidRPr="001E758F">
        <w:rPr>
          <w:rFonts w:ascii="Georgia" w:hAnsi="Georgia" w:cs="Arial"/>
          <w:b/>
          <w:bCs/>
          <w:sz w:val="22"/>
        </w:rPr>
        <w:t>0pm.</w:t>
      </w:r>
      <w:r w:rsidR="001E758F">
        <w:rPr>
          <w:rFonts w:ascii="Georgia" w:hAnsi="Georgia" w:cs="Arial"/>
          <w:b/>
          <w:bCs/>
          <w:sz w:val="22"/>
        </w:rPr>
        <w:t xml:space="preserve"> </w:t>
      </w:r>
      <w:r w:rsidRPr="001E758F">
        <w:rPr>
          <w:rFonts w:ascii="Georgia" w:hAnsi="Georgia" w:cs="Arial"/>
          <w:b/>
          <w:bCs/>
          <w:sz w:val="22"/>
        </w:rPr>
        <w:t>The agenda is set out below.</w:t>
      </w:r>
      <w:r w:rsidR="001E758F">
        <w:rPr>
          <w:rFonts w:ascii="Georgia" w:hAnsi="Georgia" w:cs="Arial"/>
          <w:b/>
          <w:bCs/>
          <w:sz w:val="22"/>
        </w:rPr>
        <w:t xml:space="preserve"> </w:t>
      </w:r>
      <w:r w:rsidRPr="001E758F">
        <w:rPr>
          <w:rFonts w:ascii="Georgia" w:hAnsi="Georgia" w:cs="Arial"/>
          <w:b/>
          <w:bCs/>
          <w:sz w:val="22"/>
        </w:rPr>
        <w:t>Members of the public and press are welcome to attend.</w:t>
      </w:r>
    </w:p>
    <w:p w14:paraId="388F3C3D" w14:textId="5AE33853" w:rsidR="00B524D4" w:rsidRPr="001E758F" w:rsidRDefault="008C47B9" w:rsidP="00C043D2">
      <w:pPr>
        <w:widowControl w:val="0"/>
        <w:autoSpaceDE w:val="0"/>
        <w:autoSpaceDN w:val="0"/>
        <w:adjustRightInd w:val="0"/>
        <w:jc w:val="center"/>
        <w:rPr>
          <w:rFonts w:ascii="Bradley Hand ITC" w:hAnsi="Bradley Hand ITC" w:cs="Arial"/>
          <w:b/>
          <w:bCs/>
          <w:szCs w:val="28"/>
        </w:rPr>
      </w:pPr>
      <w:r>
        <w:rPr>
          <w:rFonts w:ascii="Bradley Hand ITC" w:hAnsi="Bradley Hand ITC" w:cs="Arial"/>
          <w:b/>
          <w:bCs/>
          <w:szCs w:val="28"/>
        </w:rPr>
        <w:t>Neil Taylor-Matson</w:t>
      </w:r>
    </w:p>
    <w:p w14:paraId="388F3C3E" w14:textId="66371F45" w:rsidR="00B524D4" w:rsidRPr="001E758F" w:rsidRDefault="008C47B9" w:rsidP="001E758F">
      <w:pPr>
        <w:widowControl w:val="0"/>
        <w:autoSpaceDE w:val="0"/>
        <w:autoSpaceDN w:val="0"/>
        <w:adjustRightInd w:val="0"/>
        <w:ind w:left="2160" w:firstLine="720"/>
        <w:jc w:val="center"/>
        <w:rPr>
          <w:rFonts w:ascii="Georgia" w:hAnsi="Georgia" w:cs="Arial"/>
          <w:b/>
          <w:bCs/>
          <w:sz w:val="22"/>
        </w:rPr>
      </w:pPr>
      <w:r>
        <w:rPr>
          <w:rFonts w:ascii="Georgia" w:hAnsi="Georgia" w:cs="Arial"/>
          <w:b/>
          <w:bCs/>
          <w:sz w:val="22"/>
        </w:rPr>
        <w:t xml:space="preserve">Assistant </w:t>
      </w:r>
      <w:r w:rsidR="00B524D4" w:rsidRPr="001E758F">
        <w:rPr>
          <w:rFonts w:ascii="Georgia" w:hAnsi="Georgia" w:cs="Arial"/>
          <w:b/>
          <w:bCs/>
          <w:sz w:val="22"/>
        </w:rPr>
        <w:t>Clerk to the Council</w:t>
      </w:r>
    </w:p>
    <w:p w14:paraId="388F3C3F" w14:textId="2E6C86E6" w:rsidR="00B524D4" w:rsidRPr="001E758F" w:rsidRDefault="001E758F" w:rsidP="001E758F">
      <w:pPr>
        <w:widowControl w:val="0"/>
        <w:autoSpaceDE w:val="0"/>
        <w:autoSpaceDN w:val="0"/>
        <w:adjustRightInd w:val="0"/>
        <w:ind w:left="2160"/>
        <w:jc w:val="center"/>
        <w:rPr>
          <w:rFonts w:ascii="Georgia" w:hAnsi="Georgia" w:cs="Georgia,Arial"/>
          <w:b/>
          <w:bCs/>
          <w:sz w:val="22"/>
        </w:rPr>
      </w:pPr>
      <w:r>
        <w:rPr>
          <w:rFonts w:ascii="Georgia" w:hAnsi="Georgia" w:cs="Georgia,Arial"/>
          <w:b/>
          <w:bCs/>
          <w:sz w:val="22"/>
        </w:rPr>
        <w:t xml:space="preserve">         </w:t>
      </w:r>
      <w:r w:rsidR="008C47B9">
        <w:rPr>
          <w:rFonts w:ascii="Georgia" w:hAnsi="Georgia" w:cs="Georgia,Arial"/>
          <w:b/>
          <w:bCs/>
          <w:sz w:val="22"/>
        </w:rPr>
        <w:t>3</w:t>
      </w:r>
      <w:r w:rsidR="008C47B9" w:rsidRPr="008C47B9">
        <w:rPr>
          <w:rFonts w:ascii="Georgia" w:hAnsi="Georgia" w:cs="Georgia,Arial"/>
          <w:b/>
          <w:bCs/>
          <w:sz w:val="22"/>
          <w:vertAlign w:val="superscript"/>
        </w:rPr>
        <w:t>rd</w:t>
      </w:r>
      <w:r w:rsidR="008C47B9">
        <w:rPr>
          <w:rFonts w:ascii="Georgia" w:hAnsi="Georgia" w:cs="Georgia,Arial"/>
          <w:b/>
          <w:bCs/>
          <w:sz w:val="22"/>
        </w:rPr>
        <w:t xml:space="preserve"> Octo</w:t>
      </w:r>
      <w:r w:rsidR="00270532" w:rsidRPr="00F4002E">
        <w:rPr>
          <w:rFonts w:ascii="Georgia" w:hAnsi="Georgia" w:cs="Georgia,Arial"/>
          <w:b/>
          <w:bCs/>
          <w:sz w:val="22"/>
        </w:rPr>
        <w:t>ber</w:t>
      </w:r>
      <w:r w:rsidR="00B524D4" w:rsidRPr="00F4002E">
        <w:rPr>
          <w:rFonts w:ascii="Georgia" w:hAnsi="Georgia" w:cs="Georgia,Arial"/>
          <w:b/>
          <w:bCs/>
          <w:sz w:val="22"/>
        </w:rPr>
        <w:t>, 2017</w:t>
      </w:r>
    </w:p>
    <w:p w14:paraId="388F3C40" w14:textId="77777777" w:rsidR="00B524D4" w:rsidRPr="00292DED" w:rsidRDefault="00B524D4" w:rsidP="00370C7A">
      <w:pPr>
        <w:widowControl w:val="0"/>
        <w:tabs>
          <w:tab w:val="left" w:pos="7995"/>
        </w:tabs>
        <w:autoSpaceDE w:val="0"/>
        <w:autoSpaceDN w:val="0"/>
        <w:adjustRightInd w:val="0"/>
        <w:rPr>
          <w:rFonts w:ascii="Georgia" w:hAnsi="Georgia" w:cs="Arial"/>
          <w:b/>
          <w:bCs/>
        </w:rPr>
      </w:pPr>
      <w:r w:rsidRPr="00292DED">
        <w:rPr>
          <w:rFonts w:ascii="Georgia" w:hAnsi="Georgia" w:cs="Arial"/>
          <w:b/>
          <w:bCs/>
        </w:rPr>
        <w:tab/>
      </w:r>
    </w:p>
    <w:p w14:paraId="388F3C41" w14:textId="77777777" w:rsidR="00B524D4" w:rsidRPr="00F56612" w:rsidRDefault="00B524D4" w:rsidP="00CC1B02">
      <w:pPr>
        <w:rPr>
          <w:rFonts w:ascii="Georgia" w:hAnsi="Georgia"/>
          <w:kern w:val="28"/>
          <w:sz w:val="22"/>
          <w:u w:val="single"/>
        </w:rPr>
      </w:pPr>
      <w:bookmarkStart w:id="0" w:name="_GoBack"/>
      <w:bookmarkEnd w:id="0"/>
      <w:r w:rsidRPr="00F56612">
        <w:rPr>
          <w:rFonts w:ascii="Georgia" w:hAnsi="Georgia"/>
          <w:kern w:val="28"/>
          <w:sz w:val="22"/>
          <w:u w:val="single"/>
        </w:rPr>
        <w:t>Public Participation:</w:t>
      </w:r>
    </w:p>
    <w:p w14:paraId="388F3C42" w14:textId="77777777" w:rsidR="00B524D4" w:rsidRPr="00F56612" w:rsidRDefault="00B524D4" w:rsidP="00CC1B02">
      <w:pPr>
        <w:rPr>
          <w:rFonts w:ascii="Georgia" w:hAnsi="Georgia"/>
          <w:kern w:val="28"/>
          <w:sz w:val="22"/>
        </w:rPr>
      </w:pPr>
      <w:r w:rsidRPr="00F56612">
        <w:rPr>
          <w:rFonts w:ascii="Georgia" w:hAnsi="Georgia"/>
          <w:kern w:val="28"/>
          <w:sz w:val="22"/>
        </w:rPr>
        <w:t>Members of the public may raise subjects, which they wish to bring to the attention of the Town Council. The time will be restricted to 15 minutes maximum unless the Council decides otherwise.  Members of the public should note that decisions cannot be made at this meeting on items not on the agenda.</w:t>
      </w:r>
    </w:p>
    <w:p w14:paraId="388F3C43" w14:textId="77777777" w:rsidR="00B524D4" w:rsidRPr="00F56612" w:rsidRDefault="00B524D4" w:rsidP="00CC1B02">
      <w:pPr>
        <w:rPr>
          <w:rFonts w:ascii="Georgia" w:hAnsi="Georgia"/>
          <w:i/>
          <w:kern w:val="28"/>
          <w:sz w:val="22"/>
        </w:rPr>
      </w:pPr>
    </w:p>
    <w:p w14:paraId="388F3C44" w14:textId="77777777" w:rsidR="00B524D4" w:rsidRPr="00B8609E" w:rsidRDefault="00B524D4" w:rsidP="00CC1B02">
      <w:pPr>
        <w:rPr>
          <w:rFonts w:ascii="Georgia" w:hAnsi="Georgia"/>
          <w:b/>
          <w:bCs/>
          <w:kern w:val="28"/>
          <w:sz w:val="22"/>
          <w:szCs w:val="22"/>
        </w:rPr>
      </w:pPr>
      <w:r w:rsidRPr="00B8609E">
        <w:rPr>
          <w:rFonts w:ascii="Georgia" w:hAnsi="Georgia"/>
          <w:b/>
          <w:bCs/>
          <w:kern w:val="28"/>
          <w:sz w:val="22"/>
          <w:szCs w:val="22"/>
        </w:rPr>
        <w:t>AGENDA</w:t>
      </w:r>
    </w:p>
    <w:p w14:paraId="7B134C44" w14:textId="77777777" w:rsidR="00CA2A2A" w:rsidRPr="00B8609E" w:rsidRDefault="00CA2A2A" w:rsidP="00CC1B02">
      <w:pPr>
        <w:rPr>
          <w:rFonts w:ascii="Georgia" w:hAnsi="Georgia"/>
          <w:b/>
          <w:bCs/>
          <w:color w:val="FF0000"/>
          <w:kern w:val="28"/>
          <w:sz w:val="22"/>
          <w:szCs w:val="22"/>
        </w:rPr>
      </w:pPr>
    </w:p>
    <w:p w14:paraId="388F3C46" w14:textId="513F2878" w:rsidR="00B524D4" w:rsidRPr="00B8609E" w:rsidRDefault="008C47B9" w:rsidP="00CC1B02">
      <w:pPr>
        <w:tabs>
          <w:tab w:val="left" w:pos="567"/>
        </w:tabs>
        <w:rPr>
          <w:rFonts w:ascii="Georgia" w:hAnsi="Georgia"/>
          <w:bCs/>
          <w:kern w:val="28"/>
          <w:sz w:val="22"/>
          <w:szCs w:val="22"/>
          <w:u w:val="single"/>
        </w:rPr>
      </w:pPr>
      <w:r w:rsidRPr="00B8609E">
        <w:rPr>
          <w:rFonts w:ascii="Georgia" w:hAnsi="Georgia"/>
          <w:bCs/>
          <w:kern w:val="28"/>
          <w:sz w:val="22"/>
          <w:szCs w:val="22"/>
        </w:rPr>
        <w:t>FGP&amp;P 1710</w:t>
      </w:r>
      <w:r w:rsidR="00B524D4" w:rsidRPr="00B8609E">
        <w:rPr>
          <w:rFonts w:ascii="Georgia" w:hAnsi="Georgia"/>
          <w:bCs/>
          <w:kern w:val="28"/>
          <w:sz w:val="22"/>
          <w:szCs w:val="22"/>
        </w:rPr>
        <w:t>/</w:t>
      </w:r>
      <w:r w:rsidR="00597BA6" w:rsidRPr="00B8609E">
        <w:rPr>
          <w:rFonts w:ascii="Georgia" w:hAnsi="Georgia"/>
          <w:bCs/>
          <w:kern w:val="28"/>
          <w:sz w:val="22"/>
          <w:szCs w:val="22"/>
        </w:rPr>
        <w:t>0</w:t>
      </w:r>
      <w:r w:rsidR="00B524D4" w:rsidRPr="00B8609E">
        <w:rPr>
          <w:rFonts w:ascii="Georgia" w:hAnsi="Georgia"/>
          <w:bCs/>
          <w:kern w:val="28"/>
          <w:sz w:val="22"/>
          <w:szCs w:val="22"/>
        </w:rPr>
        <w:t>1</w:t>
      </w:r>
      <w:r w:rsidR="00B524D4" w:rsidRPr="00B8609E">
        <w:rPr>
          <w:rFonts w:ascii="Georgia" w:hAnsi="Georgia"/>
          <w:bCs/>
          <w:kern w:val="28"/>
          <w:sz w:val="22"/>
          <w:szCs w:val="22"/>
        </w:rPr>
        <w:tab/>
      </w:r>
      <w:r w:rsidR="00B524D4" w:rsidRPr="00B8609E">
        <w:rPr>
          <w:rFonts w:ascii="Georgia" w:hAnsi="Georgia"/>
          <w:bCs/>
          <w:kern w:val="28"/>
          <w:sz w:val="22"/>
          <w:szCs w:val="22"/>
          <w:u w:val="single"/>
        </w:rPr>
        <w:t>T</w:t>
      </w:r>
      <w:r w:rsidR="000A1714" w:rsidRPr="00B8609E">
        <w:rPr>
          <w:rFonts w:ascii="Georgia" w:hAnsi="Georgia"/>
          <w:bCs/>
          <w:kern w:val="28"/>
          <w:sz w:val="22"/>
          <w:szCs w:val="22"/>
          <w:u w:val="single"/>
        </w:rPr>
        <w:t>o receive apologies for absence</w:t>
      </w:r>
    </w:p>
    <w:p w14:paraId="6DCF166F" w14:textId="77777777" w:rsidR="000A1714" w:rsidRPr="00B8609E" w:rsidRDefault="000A1714" w:rsidP="00CC1B02">
      <w:pPr>
        <w:tabs>
          <w:tab w:val="left" w:pos="567"/>
        </w:tabs>
        <w:rPr>
          <w:rFonts w:ascii="Georgia" w:hAnsi="Georgia"/>
          <w:bCs/>
          <w:kern w:val="28"/>
          <w:sz w:val="22"/>
          <w:szCs w:val="22"/>
          <w:u w:val="single"/>
        </w:rPr>
      </w:pPr>
    </w:p>
    <w:p w14:paraId="3C9C9B82" w14:textId="4CFEDEC5" w:rsidR="000A1714" w:rsidRPr="00B8609E" w:rsidRDefault="000A1714" w:rsidP="00CC1B02">
      <w:pPr>
        <w:tabs>
          <w:tab w:val="left" w:pos="567"/>
        </w:tabs>
        <w:rPr>
          <w:rFonts w:ascii="Georgia" w:hAnsi="Georgia"/>
          <w:bCs/>
          <w:kern w:val="28"/>
          <w:sz w:val="22"/>
          <w:szCs w:val="22"/>
          <w:u w:val="single"/>
        </w:rPr>
      </w:pPr>
      <w:r w:rsidRPr="00B8609E">
        <w:rPr>
          <w:rFonts w:ascii="Georgia" w:hAnsi="Georgia"/>
          <w:bCs/>
          <w:kern w:val="28"/>
          <w:sz w:val="22"/>
          <w:szCs w:val="22"/>
        </w:rPr>
        <w:t>FGP&amp;P 1710/02</w:t>
      </w:r>
      <w:r w:rsidRPr="00B8609E">
        <w:rPr>
          <w:rFonts w:ascii="Georgia" w:hAnsi="Georgia"/>
          <w:bCs/>
          <w:kern w:val="28"/>
          <w:sz w:val="22"/>
          <w:szCs w:val="22"/>
        </w:rPr>
        <w:tab/>
      </w:r>
      <w:r w:rsidRPr="00B8609E">
        <w:rPr>
          <w:rFonts w:ascii="Georgia" w:hAnsi="Georgia"/>
          <w:bCs/>
          <w:kern w:val="28"/>
          <w:sz w:val="22"/>
          <w:szCs w:val="22"/>
          <w:u w:val="single"/>
        </w:rPr>
        <w:t>Election of Members</w:t>
      </w:r>
    </w:p>
    <w:p w14:paraId="7F005C4E" w14:textId="70E79A79" w:rsidR="000A1714" w:rsidRPr="00B8609E" w:rsidRDefault="000A1714" w:rsidP="00CC1B02">
      <w:pPr>
        <w:tabs>
          <w:tab w:val="left" w:pos="567"/>
        </w:tabs>
        <w:rPr>
          <w:rFonts w:ascii="Georgia" w:hAnsi="Georgia"/>
          <w:bCs/>
          <w:kern w:val="28"/>
          <w:sz w:val="22"/>
          <w:szCs w:val="22"/>
        </w:rPr>
      </w:pPr>
      <w:r w:rsidRPr="00B8609E">
        <w:rPr>
          <w:rFonts w:ascii="Georgia" w:hAnsi="Georgia"/>
          <w:bCs/>
          <w:kern w:val="28"/>
          <w:sz w:val="22"/>
          <w:szCs w:val="22"/>
        </w:rPr>
        <w:tab/>
      </w:r>
      <w:r w:rsidRPr="00B8609E">
        <w:rPr>
          <w:rFonts w:ascii="Georgia" w:hAnsi="Georgia"/>
          <w:bCs/>
          <w:kern w:val="28"/>
          <w:sz w:val="22"/>
          <w:szCs w:val="22"/>
        </w:rPr>
        <w:tab/>
      </w:r>
      <w:r w:rsidRPr="00B8609E">
        <w:rPr>
          <w:rFonts w:ascii="Georgia" w:hAnsi="Georgia"/>
          <w:bCs/>
          <w:kern w:val="28"/>
          <w:sz w:val="22"/>
          <w:szCs w:val="22"/>
        </w:rPr>
        <w:tab/>
      </w:r>
      <w:r w:rsidRPr="00B8609E">
        <w:rPr>
          <w:rFonts w:ascii="Georgia" w:hAnsi="Georgia"/>
          <w:bCs/>
          <w:kern w:val="28"/>
          <w:sz w:val="22"/>
          <w:szCs w:val="22"/>
        </w:rPr>
        <w:tab/>
        <w:t>To receive nominations and elect members to the Committee.</w:t>
      </w:r>
    </w:p>
    <w:p w14:paraId="388F3C47" w14:textId="77777777" w:rsidR="00B524D4" w:rsidRPr="00B8609E" w:rsidRDefault="00B524D4" w:rsidP="00CC1B02">
      <w:pPr>
        <w:pStyle w:val="ListParagraph"/>
        <w:rPr>
          <w:rFonts w:ascii="Georgia" w:hAnsi="Georgia"/>
          <w:b/>
          <w:bCs/>
          <w:kern w:val="28"/>
          <w:sz w:val="22"/>
          <w:szCs w:val="22"/>
        </w:rPr>
      </w:pPr>
    </w:p>
    <w:p w14:paraId="388F3C48" w14:textId="1B2F2F22" w:rsidR="00B524D4" w:rsidRPr="00B8609E" w:rsidRDefault="008C47B9" w:rsidP="00CC1B02">
      <w:pPr>
        <w:tabs>
          <w:tab w:val="left" w:pos="374"/>
          <w:tab w:val="left" w:pos="567"/>
          <w:tab w:val="left" w:pos="748"/>
        </w:tabs>
        <w:ind w:left="1134" w:hanging="1134"/>
        <w:rPr>
          <w:rFonts w:ascii="Georgia" w:hAnsi="Georgia"/>
          <w:bCs/>
          <w:sz w:val="22"/>
          <w:szCs w:val="22"/>
        </w:rPr>
      </w:pPr>
      <w:r w:rsidRPr="00B8609E">
        <w:rPr>
          <w:rFonts w:ascii="Georgia" w:hAnsi="Georgia"/>
          <w:bCs/>
          <w:kern w:val="28"/>
          <w:sz w:val="22"/>
          <w:szCs w:val="22"/>
        </w:rPr>
        <w:t>FGP&amp;P 1710</w:t>
      </w:r>
      <w:r w:rsidR="00B524D4" w:rsidRPr="00B8609E">
        <w:rPr>
          <w:rFonts w:ascii="Georgia" w:hAnsi="Georgia"/>
          <w:bCs/>
          <w:kern w:val="28"/>
          <w:sz w:val="22"/>
          <w:szCs w:val="22"/>
        </w:rPr>
        <w:t>/</w:t>
      </w:r>
      <w:r w:rsidR="00597BA6" w:rsidRPr="00B8609E">
        <w:rPr>
          <w:rFonts w:ascii="Georgia" w:hAnsi="Georgia"/>
          <w:bCs/>
          <w:kern w:val="28"/>
          <w:sz w:val="22"/>
          <w:szCs w:val="22"/>
        </w:rPr>
        <w:t>0</w:t>
      </w:r>
      <w:r w:rsidR="000A1714" w:rsidRPr="00B8609E">
        <w:rPr>
          <w:rFonts w:ascii="Georgia" w:hAnsi="Georgia"/>
          <w:bCs/>
          <w:kern w:val="28"/>
          <w:sz w:val="22"/>
          <w:szCs w:val="22"/>
        </w:rPr>
        <w:t>3</w:t>
      </w:r>
      <w:r w:rsidR="00B524D4" w:rsidRPr="00B8609E">
        <w:rPr>
          <w:rFonts w:ascii="Georgia" w:hAnsi="Georgia"/>
          <w:bCs/>
          <w:sz w:val="22"/>
          <w:szCs w:val="22"/>
        </w:rPr>
        <w:tab/>
      </w:r>
      <w:r w:rsidR="00B524D4" w:rsidRPr="00B8609E">
        <w:rPr>
          <w:rFonts w:ascii="Georgia" w:hAnsi="Georgia"/>
          <w:bCs/>
          <w:sz w:val="22"/>
          <w:szCs w:val="22"/>
          <w:u w:val="single"/>
        </w:rPr>
        <w:t>Declaration of Interests / Dispensations</w:t>
      </w:r>
    </w:p>
    <w:p w14:paraId="388F3C49" w14:textId="77777777" w:rsidR="00B524D4" w:rsidRPr="00B8609E" w:rsidRDefault="00B524D4" w:rsidP="00CC1B02">
      <w:pPr>
        <w:tabs>
          <w:tab w:val="left" w:pos="748"/>
        </w:tabs>
        <w:ind w:left="2160" w:hanging="1134"/>
        <w:rPr>
          <w:rFonts w:ascii="Georgia" w:hAnsi="Georgia"/>
          <w:sz w:val="22"/>
          <w:szCs w:val="22"/>
        </w:rPr>
      </w:pPr>
      <w:r w:rsidRPr="00B8609E">
        <w:rPr>
          <w:rFonts w:ascii="Georgia" w:hAnsi="Georgia"/>
          <w:sz w:val="22"/>
          <w:szCs w:val="22"/>
        </w:rPr>
        <w:tab/>
        <w:t>a. Declarations of Interests, in respect to Agenda items, to be made and recorded in the minutes even if an interest has been declared in the register.</w:t>
      </w:r>
    </w:p>
    <w:p w14:paraId="388F3C4A" w14:textId="77777777" w:rsidR="00B524D4" w:rsidRPr="00B8609E" w:rsidRDefault="00B524D4" w:rsidP="00C56299">
      <w:pPr>
        <w:tabs>
          <w:tab w:val="left" w:pos="748"/>
        </w:tabs>
        <w:ind w:left="2160" w:hanging="1134"/>
        <w:rPr>
          <w:rFonts w:ascii="Georgia" w:hAnsi="Georgia"/>
          <w:sz w:val="22"/>
          <w:szCs w:val="22"/>
        </w:rPr>
      </w:pPr>
      <w:r w:rsidRPr="00B8609E">
        <w:rPr>
          <w:rFonts w:ascii="Georgia" w:hAnsi="Georgia"/>
          <w:sz w:val="22"/>
          <w:szCs w:val="22"/>
        </w:rPr>
        <w:tab/>
        <w:t>COUNCILLORS MUST DECLARE ANY AMENDMENT TO PECUNIARY INTERESTS WITHIN 28 DAYS.</w:t>
      </w:r>
    </w:p>
    <w:p w14:paraId="388F3C4B" w14:textId="2F572729" w:rsidR="00B524D4" w:rsidRPr="00B8609E" w:rsidRDefault="009457D7" w:rsidP="00CC1B02">
      <w:pPr>
        <w:tabs>
          <w:tab w:val="left" w:pos="748"/>
        </w:tabs>
        <w:ind w:left="2160" w:hanging="1134"/>
        <w:rPr>
          <w:rFonts w:ascii="Georgia" w:hAnsi="Georgia"/>
          <w:sz w:val="22"/>
          <w:szCs w:val="22"/>
        </w:rPr>
      </w:pPr>
      <w:r w:rsidRPr="00B8609E">
        <w:rPr>
          <w:rFonts w:ascii="Georgia" w:hAnsi="Georgia"/>
          <w:sz w:val="22"/>
          <w:szCs w:val="22"/>
        </w:rPr>
        <w:tab/>
        <w:t xml:space="preserve">b. </w:t>
      </w:r>
      <w:r w:rsidR="00B524D4" w:rsidRPr="00B8609E">
        <w:rPr>
          <w:rFonts w:ascii="Georgia" w:hAnsi="Georgia"/>
          <w:sz w:val="22"/>
          <w:szCs w:val="22"/>
        </w:rPr>
        <w:t>For the Council to note any dispensations prese</w:t>
      </w:r>
      <w:r w:rsidR="00680D60" w:rsidRPr="00B8609E">
        <w:rPr>
          <w:rFonts w:ascii="Georgia" w:hAnsi="Georgia"/>
          <w:sz w:val="22"/>
          <w:szCs w:val="22"/>
        </w:rPr>
        <w:t xml:space="preserve">nted to the Clerk prior to the </w:t>
      </w:r>
      <w:r w:rsidR="00B524D4" w:rsidRPr="00B8609E">
        <w:rPr>
          <w:rFonts w:ascii="Georgia" w:hAnsi="Georgia"/>
          <w:sz w:val="22"/>
          <w:szCs w:val="22"/>
        </w:rPr>
        <w:t>Meeting and their resolution.</w:t>
      </w:r>
    </w:p>
    <w:p w14:paraId="388F3C4C" w14:textId="77777777" w:rsidR="00B524D4" w:rsidRPr="00B8609E" w:rsidRDefault="00B524D4" w:rsidP="00CC1B02">
      <w:pPr>
        <w:rPr>
          <w:rFonts w:ascii="Georgia" w:hAnsi="Georgia"/>
          <w:b/>
          <w:bCs/>
          <w:kern w:val="28"/>
          <w:sz w:val="22"/>
          <w:szCs w:val="22"/>
        </w:rPr>
      </w:pPr>
    </w:p>
    <w:p w14:paraId="388F3C4D" w14:textId="53E8E68C" w:rsidR="00B524D4" w:rsidRPr="00B8609E" w:rsidRDefault="00B524D4" w:rsidP="00CC1B02">
      <w:pPr>
        <w:ind w:left="2157" w:hanging="2157"/>
        <w:rPr>
          <w:rFonts w:ascii="Georgia" w:hAnsi="Georgia"/>
          <w:bCs/>
          <w:kern w:val="28"/>
          <w:sz w:val="22"/>
          <w:szCs w:val="22"/>
        </w:rPr>
      </w:pPr>
      <w:r w:rsidRPr="00B8609E">
        <w:rPr>
          <w:rFonts w:ascii="Georgia" w:hAnsi="Georgia"/>
          <w:bCs/>
          <w:kern w:val="28"/>
          <w:sz w:val="22"/>
          <w:szCs w:val="22"/>
        </w:rPr>
        <w:t>FGP&amp;P 17</w:t>
      </w:r>
      <w:r w:rsidR="008C47B9" w:rsidRPr="00B8609E">
        <w:rPr>
          <w:rFonts w:ascii="Georgia" w:hAnsi="Georgia"/>
          <w:bCs/>
          <w:kern w:val="28"/>
          <w:sz w:val="22"/>
          <w:szCs w:val="22"/>
        </w:rPr>
        <w:t>10</w:t>
      </w:r>
      <w:r w:rsidRPr="00B8609E">
        <w:rPr>
          <w:rFonts w:ascii="Georgia" w:hAnsi="Georgia"/>
          <w:bCs/>
          <w:kern w:val="28"/>
          <w:sz w:val="22"/>
          <w:szCs w:val="22"/>
        </w:rPr>
        <w:t>/</w:t>
      </w:r>
      <w:r w:rsidR="00597BA6" w:rsidRPr="00B8609E">
        <w:rPr>
          <w:rFonts w:ascii="Georgia" w:hAnsi="Georgia"/>
          <w:bCs/>
          <w:kern w:val="28"/>
          <w:sz w:val="22"/>
          <w:szCs w:val="22"/>
        </w:rPr>
        <w:t>0</w:t>
      </w:r>
      <w:r w:rsidR="000A1714" w:rsidRPr="00B8609E">
        <w:rPr>
          <w:rFonts w:ascii="Georgia" w:hAnsi="Georgia"/>
          <w:bCs/>
          <w:kern w:val="28"/>
          <w:sz w:val="22"/>
          <w:szCs w:val="22"/>
        </w:rPr>
        <w:t>4</w:t>
      </w:r>
      <w:r w:rsidRPr="00B8609E">
        <w:rPr>
          <w:rFonts w:ascii="Georgia" w:hAnsi="Georgia"/>
          <w:b/>
          <w:bCs/>
          <w:kern w:val="28"/>
          <w:sz w:val="22"/>
          <w:szCs w:val="22"/>
        </w:rPr>
        <w:tab/>
      </w:r>
      <w:r w:rsidRPr="00B8609E">
        <w:rPr>
          <w:rFonts w:ascii="Georgia" w:hAnsi="Georgia" w:cs="Arial"/>
          <w:bCs/>
          <w:sz w:val="22"/>
          <w:szCs w:val="22"/>
          <w:u w:val="single"/>
        </w:rPr>
        <w:t>Minutes of the Previous Meeting</w:t>
      </w:r>
      <w:r w:rsidRPr="00B8609E">
        <w:rPr>
          <w:rFonts w:ascii="Georgia" w:hAnsi="Georgia"/>
          <w:bCs/>
          <w:kern w:val="28"/>
          <w:sz w:val="22"/>
          <w:szCs w:val="22"/>
        </w:rPr>
        <w:t xml:space="preserve"> </w:t>
      </w:r>
    </w:p>
    <w:p w14:paraId="388F3C4F" w14:textId="441DE23E" w:rsidR="00B524D4" w:rsidRPr="00B8609E" w:rsidRDefault="00A239A5" w:rsidP="00C125EB">
      <w:pPr>
        <w:ind w:left="2157"/>
        <w:rPr>
          <w:rFonts w:ascii="Georgia" w:hAnsi="Georgia"/>
          <w:bCs/>
          <w:i/>
          <w:kern w:val="28"/>
          <w:sz w:val="22"/>
          <w:szCs w:val="22"/>
        </w:rPr>
      </w:pPr>
      <w:r w:rsidRPr="00B8609E">
        <w:rPr>
          <w:rFonts w:ascii="Georgia" w:hAnsi="Georgia"/>
          <w:bCs/>
          <w:kern w:val="28"/>
          <w:sz w:val="22"/>
          <w:szCs w:val="22"/>
        </w:rPr>
        <w:t xml:space="preserve">To approve the Minutes of the FGP&amp;P Meeting held on </w:t>
      </w:r>
      <w:r w:rsidR="00597BA6" w:rsidRPr="00B8609E">
        <w:rPr>
          <w:rFonts w:ascii="Georgia" w:hAnsi="Georgia"/>
          <w:bCs/>
          <w:kern w:val="28"/>
          <w:sz w:val="22"/>
          <w:szCs w:val="22"/>
        </w:rPr>
        <w:t>11</w:t>
      </w:r>
      <w:r w:rsidR="00C125EB" w:rsidRPr="00B8609E">
        <w:rPr>
          <w:rFonts w:ascii="Georgia" w:hAnsi="Georgia"/>
          <w:bCs/>
          <w:kern w:val="28"/>
          <w:sz w:val="22"/>
          <w:szCs w:val="22"/>
          <w:vertAlign w:val="superscript"/>
        </w:rPr>
        <w:t>th</w:t>
      </w:r>
      <w:r w:rsidR="00597BA6" w:rsidRPr="00B8609E">
        <w:rPr>
          <w:rFonts w:ascii="Georgia" w:hAnsi="Georgia"/>
          <w:bCs/>
          <w:kern w:val="28"/>
          <w:sz w:val="22"/>
          <w:szCs w:val="22"/>
        </w:rPr>
        <w:t xml:space="preserve"> September</w:t>
      </w:r>
      <w:r w:rsidR="00C125EB" w:rsidRPr="00B8609E">
        <w:rPr>
          <w:rFonts w:ascii="Georgia" w:hAnsi="Georgia"/>
          <w:bCs/>
          <w:kern w:val="28"/>
          <w:sz w:val="22"/>
          <w:szCs w:val="22"/>
        </w:rPr>
        <w:t xml:space="preserve"> 2017</w:t>
      </w:r>
      <w:r w:rsidR="00DB02E5">
        <w:rPr>
          <w:rFonts w:ascii="Georgia" w:hAnsi="Georgia"/>
          <w:bCs/>
          <w:kern w:val="28"/>
          <w:sz w:val="22"/>
          <w:szCs w:val="22"/>
        </w:rPr>
        <w:t>.</w:t>
      </w:r>
    </w:p>
    <w:p w14:paraId="388F3C5D" w14:textId="77777777" w:rsidR="00D15024" w:rsidRPr="00B8609E" w:rsidRDefault="00B524D4" w:rsidP="005C425D">
      <w:pPr>
        <w:rPr>
          <w:rFonts w:ascii="Georgia" w:hAnsi="Georgia"/>
          <w:bCs/>
          <w:color w:val="FF0000"/>
          <w:kern w:val="28"/>
          <w:sz w:val="22"/>
          <w:szCs w:val="22"/>
          <w:u w:val="single"/>
        </w:rPr>
      </w:pPr>
      <w:r w:rsidRPr="00B8609E">
        <w:rPr>
          <w:rFonts w:ascii="Georgia" w:hAnsi="Georgia"/>
          <w:bCs/>
          <w:color w:val="FF0000"/>
          <w:kern w:val="28"/>
          <w:sz w:val="22"/>
          <w:szCs w:val="22"/>
        </w:rPr>
        <w:tab/>
      </w:r>
      <w:r w:rsidRPr="00B8609E">
        <w:rPr>
          <w:rFonts w:ascii="Georgia" w:hAnsi="Georgia"/>
          <w:bCs/>
          <w:color w:val="FF0000"/>
          <w:kern w:val="28"/>
          <w:sz w:val="22"/>
          <w:szCs w:val="22"/>
        </w:rPr>
        <w:tab/>
      </w:r>
      <w:r w:rsidRPr="00B8609E">
        <w:rPr>
          <w:rFonts w:ascii="Georgia" w:hAnsi="Georgia"/>
          <w:bCs/>
          <w:color w:val="FF0000"/>
          <w:kern w:val="28"/>
          <w:sz w:val="22"/>
          <w:szCs w:val="22"/>
        </w:rPr>
        <w:tab/>
      </w:r>
    </w:p>
    <w:p w14:paraId="388F3C65" w14:textId="6A2F77B7" w:rsidR="00B524D4" w:rsidRPr="00B8609E" w:rsidRDefault="008C47B9" w:rsidP="00D24B62">
      <w:pPr>
        <w:widowControl w:val="0"/>
        <w:autoSpaceDE w:val="0"/>
        <w:autoSpaceDN w:val="0"/>
        <w:adjustRightInd w:val="0"/>
        <w:rPr>
          <w:rFonts w:ascii="Georgia" w:hAnsi="Georgia" w:cs="Arial"/>
          <w:sz w:val="22"/>
          <w:szCs w:val="22"/>
        </w:rPr>
      </w:pPr>
      <w:r w:rsidRPr="00B8609E">
        <w:rPr>
          <w:rFonts w:ascii="Georgia" w:hAnsi="Georgia"/>
          <w:bCs/>
          <w:kern w:val="28"/>
          <w:sz w:val="22"/>
          <w:szCs w:val="22"/>
        </w:rPr>
        <w:t>FGP&amp;P 1710</w:t>
      </w:r>
      <w:r w:rsidR="00B524D4" w:rsidRPr="00B8609E">
        <w:rPr>
          <w:rFonts w:ascii="Georgia" w:hAnsi="Georgia"/>
          <w:bCs/>
          <w:kern w:val="28"/>
          <w:sz w:val="22"/>
          <w:szCs w:val="22"/>
        </w:rPr>
        <w:t>/</w:t>
      </w:r>
      <w:r w:rsidR="00597BA6" w:rsidRPr="00B8609E">
        <w:rPr>
          <w:rFonts w:ascii="Georgia" w:hAnsi="Georgia"/>
          <w:bCs/>
          <w:kern w:val="28"/>
          <w:sz w:val="22"/>
          <w:szCs w:val="22"/>
        </w:rPr>
        <w:t>0</w:t>
      </w:r>
      <w:r w:rsidR="000A1714" w:rsidRPr="00B8609E">
        <w:rPr>
          <w:rFonts w:ascii="Georgia" w:hAnsi="Georgia"/>
          <w:bCs/>
          <w:kern w:val="28"/>
          <w:sz w:val="22"/>
          <w:szCs w:val="22"/>
        </w:rPr>
        <w:t>5</w:t>
      </w:r>
      <w:r w:rsidR="00B524D4" w:rsidRPr="00B8609E">
        <w:rPr>
          <w:rFonts w:ascii="Georgia" w:hAnsi="Georgia" w:cs="Arial"/>
          <w:sz w:val="22"/>
          <w:szCs w:val="22"/>
        </w:rPr>
        <w:tab/>
      </w:r>
      <w:r w:rsidR="00B524D4" w:rsidRPr="00B8609E">
        <w:rPr>
          <w:rFonts w:ascii="Georgia" w:hAnsi="Georgia" w:cs="Arial"/>
          <w:sz w:val="22"/>
          <w:szCs w:val="22"/>
          <w:u w:val="single"/>
        </w:rPr>
        <w:t>Kirton Klipper</w:t>
      </w:r>
    </w:p>
    <w:p w14:paraId="388F3C66" w14:textId="1F4A4471" w:rsidR="00B524D4" w:rsidRPr="00B8609E" w:rsidRDefault="00653BCD" w:rsidP="00F55DCA">
      <w:pPr>
        <w:tabs>
          <w:tab w:val="left" w:pos="748"/>
        </w:tabs>
        <w:ind w:left="2160" w:hanging="1134"/>
        <w:rPr>
          <w:rFonts w:ascii="Georgia" w:hAnsi="Georgia"/>
          <w:sz w:val="22"/>
          <w:szCs w:val="22"/>
        </w:rPr>
      </w:pPr>
      <w:r>
        <w:rPr>
          <w:rFonts w:ascii="Georgia" w:hAnsi="Georgia" w:cs="Arial"/>
          <w:sz w:val="22"/>
          <w:szCs w:val="22"/>
        </w:rPr>
        <w:tab/>
        <w:t xml:space="preserve">a. </w:t>
      </w:r>
      <w:r w:rsidR="00B524D4" w:rsidRPr="00B8609E">
        <w:rPr>
          <w:rFonts w:ascii="Georgia" w:hAnsi="Georgia" w:cs="Arial"/>
          <w:sz w:val="22"/>
          <w:szCs w:val="22"/>
        </w:rPr>
        <w:t>To consider closing the meeting t</w:t>
      </w:r>
      <w:r w:rsidR="00B524D4" w:rsidRPr="00B8609E">
        <w:rPr>
          <w:rFonts w:ascii="Georgia" w:hAnsi="Georgia"/>
          <w:sz w:val="22"/>
          <w:szCs w:val="22"/>
        </w:rPr>
        <w:t>o receive a Report from Mr Martin Hollingsworth on the Kirton Klipper.</w:t>
      </w:r>
    </w:p>
    <w:p w14:paraId="388F3C67" w14:textId="77777777" w:rsidR="00B524D4" w:rsidRPr="00B8609E" w:rsidRDefault="00B524D4" w:rsidP="00752C8B">
      <w:pPr>
        <w:tabs>
          <w:tab w:val="left" w:pos="748"/>
        </w:tabs>
        <w:ind w:left="1134" w:hanging="1134"/>
        <w:rPr>
          <w:rFonts w:ascii="Georgia" w:hAnsi="Georgia"/>
          <w:sz w:val="22"/>
          <w:szCs w:val="22"/>
        </w:rPr>
      </w:pPr>
      <w:r w:rsidRPr="00B8609E">
        <w:rPr>
          <w:rFonts w:ascii="Georgia" w:hAnsi="Georgia"/>
          <w:sz w:val="22"/>
          <w:szCs w:val="22"/>
        </w:rPr>
        <w:tab/>
      </w:r>
      <w:r w:rsidRPr="00B8609E">
        <w:rPr>
          <w:rFonts w:ascii="Georgia" w:hAnsi="Georgia"/>
          <w:sz w:val="22"/>
          <w:szCs w:val="22"/>
        </w:rPr>
        <w:tab/>
      </w:r>
      <w:r w:rsidRPr="00B8609E">
        <w:rPr>
          <w:rFonts w:ascii="Georgia" w:hAnsi="Georgia"/>
          <w:sz w:val="22"/>
          <w:szCs w:val="22"/>
        </w:rPr>
        <w:tab/>
      </w:r>
      <w:r w:rsidRPr="00B8609E">
        <w:rPr>
          <w:rFonts w:ascii="Georgia" w:hAnsi="Georgia"/>
          <w:sz w:val="22"/>
          <w:szCs w:val="22"/>
        </w:rPr>
        <w:tab/>
        <w:t>b. To consider any actions arising from the report.</w:t>
      </w:r>
    </w:p>
    <w:p w14:paraId="388F3C7F" w14:textId="77777777" w:rsidR="00B524D4" w:rsidRPr="00B8609E" w:rsidRDefault="00B524D4" w:rsidP="00A239A5">
      <w:pPr>
        <w:widowControl w:val="0"/>
        <w:autoSpaceDE w:val="0"/>
        <w:autoSpaceDN w:val="0"/>
        <w:adjustRightInd w:val="0"/>
        <w:rPr>
          <w:rFonts w:ascii="Georgia" w:hAnsi="Georgia"/>
          <w:bCs/>
          <w:color w:val="FF0000"/>
          <w:kern w:val="28"/>
          <w:sz w:val="22"/>
          <w:szCs w:val="22"/>
        </w:rPr>
      </w:pPr>
    </w:p>
    <w:p w14:paraId="3928A934" w14:textId="2751EC0C" w:rsidR="00CA2A2A" w:rsidRPr="00B8609E" w:rsidRDefault="008C47B9" w:rsidP="00A239A5">
      <w:pPr>
        <w:widowControl w:val="0"/>
        <w:autoSpaceDE w:val="0"/>
        <w:autoSpaceDN w:val="0"/>
        <w:adjustRightInd w:val="0"/>
        <w:rPr>
          <w:rFonts w:ascii="Georgia" w:hAnsi="Georgia"/>
          <w:bCs/>
          <w:kern w:val="28"/>
          <w:sz w:val="22"/>
          <w:szCs w:val="22"/>
        </w:rPr>
      </w:pPr>
      <w:r w:rsidRPr="00B8609E">
        <w:rPr>
          <w:rFonts w:ascii="Georgia" w:hAnsi="Georgia"/>
          <w:bCs/>
          <w:kern w:val="28"/>
          <w:sz w:val="22"/>
          <w:szCs w:val="22"/>
        </w:rPr>
        <w:t>FGP&amp;P 1710</w:t>
      </w:r>
      <w:r w:rsidR="004774AC" w:rsidRPr="00B8609E">
        <w:rPr>
          <w:rFonts w:ascii="Georgia" w:hAnsi="Georgia"/>
          <w:bCs/>
          <w:kern w:val="28"/>
          <w:sz w:val="22"/>
          <w:szCs w:val="22"/>
        </w:rPr>
        <w:t>/</w:t>
      </w:r>
      <w:r w:rsidR="00597BA6" w:rsidRPr="00B8609E">
        <w:rPr>
          <w:rFonts w:ascii="Georgia" w:hAnsi="Georgia"/>
          <w:bCs/>
          <w:kern w:val="28"/>
          <w:sz w:val="22"/>
          <w:szCs w:val="22"/>
        </w:rPr>
        <w:t>0</w:t>
      </w:r>
      <w:r w:rsidR="000A1714" w:rsidRPr="00B8609E">
        <w:rPr>
          <w:rFonts w:ascii="Georgia" w:hAnsi="Georgia"/>
          <w:bCs/>
          <w:kern w:val="28"/>
          <w:sz w:val="22"/>
          <w:szCs w:val="22"/>
        </w:rPr>
        <w:t>6</w:t>
      </w:r>
      <w:r w:rsidRPr="00B8609E">
        <w:rPr>
          <w:rFonts w:ascii="Georgia" w:hAnsi="Georgia"/>
          <w:bCs/>
          <w:kern w:val="28"/>
          <w:sz w:val="22"/>
          <w:szCs w:val="22"/>
        </w:rPr>
        <w:tab/>
      </w:r>
      <w:proofErr w:type="gramStart"/>
      <w:r w:rsidR="00CA2A2A" w:rsidRPr="00B8609E">
        <w:rPr>
          <w:rFonts w:ascii="Georgia" w:hAnsi="Georgia"/>
          <w:bCs/>
          <w:kern w:val="28"/>
          <w:sz w:val="22"/>
          <w:szCs w:val="22"/>
          <w:u w:val="single"/>
        </w:rPr>
        <w:t>The</w:t>
      </w:r>
      <w:proofErr w:type="gramEnd"/>
      <w:r w:rsidR="00CA2A2A" w:rsidRPr="00B8609E">
        <w:rPr>
          <w:rFonts w:ascii="Georgia" w:hAnsi="Georgia"/>
          <w:bCs/>
          <w:kern w:val="28"/>
          <w:sz w:val="22"/>
          <w:szCs w:val="22"/>
          <w:u w:val="single"/>
        </w:rPr>
        <w:t xml:space="preserve"> Green and Play Area</w:t>
      </w:r>
    </w:p>
    <w:p w14:paraId="08F4CAED" w14:textId="60877CCC" w:rsidR="000A1714" w:rsidRPr="00B8609E" w:rsidRDefault="00CA2A2A" w:rsidP="000A1714">
      <w:pPr>
        <w:widowControl w:val="0"/>
        <w:autoSpaceDE w:val="0"/>
        <w:autoSpaceDN w:val="0"/>
        <w:adjustRightInd w:val="0"/>
        <w:ind w:left="2160"/>
        <w:rPr>
          <w:rFonts w:ascii="Georgia" w:hAnsi="Georgia"/>
          <w:bCs/>
          <w:kern w:val="28"/>
          <w:sz w:val="22"/>
          <w:szCs w:val="22"/>
        </w:rPr>
      </w:pPr>
      <w:r w:rsidRPr="00B8609E">
        <w:rPr>
          <w:rFonts w:ascii="Georgia" w:hAnsi="Georgia"/>
          <w:bCs/>
          <w:kern w:val="28"/>
          <w:sz w:val="22"/>
          <w:szCs w:val="22"/>
        </w:rPr>
        <w:t xml:space="preserve">a. </w:t>
      </w:r>
      <w:r w:rsidR="000A1714" w:rsidRPr="00B8609E">
        <w:rPr>
          <w:rFonts w:ascii="Georgia" w:hAnsi="Georgia"/>
          <w:bCs/>
          <w:kern w:val="28"/>
          <w:sz w:val="22"/>
          <w:szCs w:val="22"/>
        </w:rPr>
        <w:t>To receive the costings for the repairs recommended by the Annual Park Inspection report and agree the action required.</w:t>
      </w:r>
    </w:p>
    <w:p w14:paraId="239A6301" w14:textId="53FBF35A" w:rsidR="003A2B10" w:rsidRPr="00B8609E" w:rsidRDefault="003A2B10" w:rsidP="000A1714">
      <w:pPr>
        <w:widowControl w:val="0"/>
        <w:autoSpaceDE w:val="0"/>
        <w:autoSpaceDN w:val="0"/>
        <w:adjustRightInd w:val="0"/>
        <w:ind w:left="2160"/>
        <w:rPr>
          <w:rFonts w:ascii="Georgia" w:hAnsi="Georgia"/>
          <w:bCs/>
          <w:kern w:val="28"/>
          <w:sz w:val="22"/>
          <w:szCs w:val="22"/>
        </w:rPr>
      </w:pPr>
      <w:r w:rsidRPr="00B8609E">
        <w:rPr>
          <w:rFonts w:ascii="Georgia" w:hAnsi="Georgia"/>
          <w:bCs/>
          <w:kern w:val="28"/>
          <w:sz w:val="22"/>
          <w:szCs w:val="22"/>
        </w:rPr>
        <w:t>(</w:t>
      </w:r>
      <w:r w:rsidR="00653BCD" w:rsidRPr="00653BCD">
        <w:rPr>
          <w:rFonts w:ascii="Georgia" w:hAnsi="Georgia"/>
          <w:bCs/>
          <w:i/>
          <w:kern w:val="28"/>
          <w:sz w:val="22"/>
          <w:szCs w:val="22"/>
        </w:rPr>
        <w:t>Inspection report</w:t>
      </w:r>
      <w:r w:rsidR="00653BCD">
        <w:rPr>
          <w:rFonts w:ascii="Georgia" w:hAnsi="Georgia"/>
          <w:bCs/>
          <w:kern w:val="28"/>
          <w:sz w:val="22"/>
          <w:szCs w:val="22"/>
        </w:rPr>
        <w:t xml:space="preserve"> </w:t>
      </w:r>
      <w:r w:rsidRPr="00B8609E">
        <w:rPr>
          <w:rFonts w:ascii="Georgia" w:hAnsi="Georgia"/>
          <w:bCs/>
          <w:i/>
          <w:kern w:val="28"/>
          <w:sz w:val="22"/>
          <w:szCs w:val="22"/>
        </w:rPr>
        <w:t>f</w:t>
      </w:r>
      <w:r w:rsidR="00653BCD">
        <w:rPr>
          <w:rFonts w:ascii="Georgia" w:hAnsi="Georgia"/>
          <w:bCs/>
          <w:i/>
          <w:kern w:val="28"/>
          <w:sz w:val="22"/>
          <w:szCs w:val="22"/>
        </w:rPr>
        <w:t>or</w:t>
      </w:r>
      <w:r w:rsidRPr="00B8609E">
        <w:rPr>
          <w:rFonts w:ascii="Georgia" w:hAnsi="Georgia"/>
          <w:bCs/>
          <w:i/>
          <w:kern w:val="28"/>
          <w:sz w:val="22"/>
          <w:szCs w:val="22"/>
        </w:rPr>
        <w:t>w</w:t>
      </w:r>
      <w:r w:rsidR="00653BCD">
        <w:rPr>
          <w:rFonts w:ascii="Georgia" w:hAnsi="Georgia"/>
          <w:bCs/>
          <w:i/>
          <w:kern w:val="28"/>
          <w:sz w:val="22"/>
          <w:szCs w:val="22"/>
        </w:rPr>
        <w:t>ar</w:t>
      </w:r>
      <w:r w:rsidRPr="00B8609E">
        <w:rPr>
          <w:rFonts w:ascii="Georgia" w:hAnsi="Georgia"/>
          <w:bCs/>
          <w:i/>
          <w:kern w:val="28"/>
          <w:sz w:val="22"/>
          <w:szCs w:val="22"/>
        </w:rPr>
        <w:t>d</w:t>
      </w:r>
      <w:r w:rsidR="00653BCD">
        <w:rPr>
          <w:rFonts w:ascii="Georgia" w:hAnsi="Georgia"/>
          <w:bCs/>
          <w:i/>
          <w:kern w:val="28"/>
          <w:sz w:val="22"/>
          <w:szCs w:val="22"/>
        </w:rPr>
        <w:t>ed</w:t>
      </w:r>
      <w:r w:rsidRPr="00B8609E">
        <w:rPr>
          <w:rFonts w:ascii="Georgia" w:hAnsi="Georgia"/>
          <w:bCs/>
          <w:i/>
          <w:kern w:val="28"/>
          <w:sz w:val="22"/>
          <w:szCs w:val="22"/>
        </w:rPr>
        <w:t xml:space="preserve"> 03/10/2017</w:t>
      </w:r>
      <w:r w:rsidRPr="00B8609E">
        <w:rPr>
          <w:rFonts w:ascii="Georgia" w:hAnsi="Georgia"/>
          <w:bCs/>
          <w:kern w:val="28"/>
          <w:sz w:val="22"/>
          <w:szCs w:val="22"/>
        </w:rPr>
        <w:t>)</w:t>
      </w:r>
    </w:p>
    <w:p w14:paraId="0C6AC696" w14:textId="77777777" w:rsidR="00F4002E" w:rsidRPr="00B8609E" w:rsidRDefault="00F4002E" w:rsidP="00A239A5">
      <w:pPr>
        <w:widowControl w:val="0"/>
        <w:autoSpaceDE w:val="0"/>
        <w:autoSpaceDN w:val="0"/>
        <w:adjustRightInd w:val="0"/>
        <w:rPr>
          <w:rFonts w:ascii="Georgia" w:hAnsi="Georgia"/>
          <w:bCs/>
          <w:color w:val="FF0000"/>
          <w:kern w:val="28"/>
          <w:sz w:val="22"/>
          <w:szCs w:val="22"/>
        </w:rPr>
      </w:pPr>
    </w:p>
    <w:p w14:paraId="72F49E19" w14:textId="08BBE5AC" w:rsidR="00B85D8E" w:rsidRPr="00B8609E" w:rsidRDefault="008C47B9" w:rsidP="00A239A5">
      <w:pPr>
        <w:widowControl w:val="0"/>
        <w:autoSpaceDE w:val="0"/>
        <w:autoSpaceDN w:val="0"/>
        <w:adjustRightInd w:val="0"/>
        <w:rPr>
          <w:rFonts w:ascii="Georgia" w:hAnsi="Georgia"/>
          <w:bCs/>
          <w:kern w:val="28"/>
          <w:sz w:val="22"/>
          <w:szCs w:val="22"/>
        </w:rPr>
      </w:pPr>
      <w:r w:rsidRPr="00B8609E">
        <w:rPr>
          <w:rFonts w:ascii="Georgia" w:hAnsi="Georgia"/>
          <w:bCs/>
          <w:kern w:val="28"/>
          <w:sz w:val="22"/>
          <w:szCs w:val="22"/>
        </w:rPr>
        <w:t>FGP&amp;P 1710</w:t>
      </w:r>
      <w:r w:rsidR="004774AC" w:rsidRPr="00B8609E">
        <w:rPr>
          <w:rFonts w:ascii="Georgia" w:hAnsi="Georgia"/>
          <w:bCs/>
          <w:kern w:val="28"/>
          <w:sz w:val="22"/>
          <w:szCs w:val="22"/>
        </w:rPr>
        <w:t>/</w:t>
      </w:r>
      <w:r w:rsidR="00597BA6" w:rsidRPr="00B8609E">
        <w:rPr>
          <w:rFonts w:ascii="Georgia" w:hAnsi="Georgia"/>
          <w:bCs/>
          <w:kern w:val="28"/>
          <w:sz w:val="22"/>
          <w:szCs w:val="22"/>
        </w:rPr>
        <w:t>0</w:t>
      </w:r>
      <w:r w:rsidR="000A1714" w:rsidRPr="00B8609E">
        <w:rPr>
          <w:rFonts w:ascii="Georgia" w:hAnsi="Georgia"/>
          <w:bCs/>
          <w:kern w:val="28"/>
          <w:sz w:val="22"/>
          <w:szCs w:val="22"/>
        </w:rPr>
        <w:t>7</w:t>
      </w:r>
      <w:r w:rsidRPr="00B8609E">
        <w:rPr>
          <w:rFonts w:ascii="Georgia" w:hAnsi="Georgia"/>
          <w:bCs/>
          <w:kern w:val="28"/>
          <w:sz w:val="22"/>
          <w:szCs w:val="22"/>
        </w:rPr>
        <w:tab/>
      </w:r>
      <w:r w:rsidR="00C125EB" w:rsidRPr="00B8609E">
        <w:rPr>
          <w:rFonts w:ascii="Georgia" w:hAnsi="Georgia"/>
          <w:bCs/>
          <w:kern w:val="28"/>
          <w:sz w:val="22"/>
          <w:szCs w:val="22"/>
          <w:u w:val="single"/>
        </w:rPr>
        <w:t>Christmas Festival</w:t>
      </w:r>
    </w:p>
    <w:p w14:paraId="7507E959" w14:textId="1B84AC94" w:rsidR="00C125EB" w:rsidRPr="00B8609E" w:rsidRDefault="005958B1" w:rsidP="000A1714">
      <w:pPr>
        <w:widowControl w:val="0"/>
        <w:autoSpaceDE w:val="0"/>
        <w:autoSpaceDN w:val="0"/>
        <w:adjustRightInd w:val="0"/>
        <w:ind w:left="2160"/>
        <w:rPr>
          <w:rFonts w:ascii="Georgia" w:hAnsi="Georgia"/>
          <w:bCs/>
          <w:kern w:val="28"/>
          <w:sz w:val="22"/>
          <w:szCs w:val="22"/>
        </w:rPr>
      </w:pPr>
      <w:r w:rsidRPr="00B8609E">
        <w:rPr>
          <w:rFonts w:ascii="Georgia" w:hAnsi="Georgia"/>
          <w:bCs/>
          <w:kern w:val="28"/>
          <w:sz w:val="22"/>
          <w:szCs w:val="22"/>
        </w:rPr>
        <w:t xml:space="preserve">a. </w:t>
      </w:r>
      <w:r w:rsidR="000A1714" w:rsidRPr="00B8609E">
        <w:rPr>
          <w:rFonts w:ascii="Georgia" w:hAnsi="Georgia"/>
          <w:bCs/>
          <w:kern w:val="28"/>
          <w:sz w:val="22"/>
          <w:szCs w:val="22"/>
        </w:rPr>
        <w:t>To receive an update on the planning for the 2017 Event and agree any action required.</w:t>
      </w:r>
    </w:p>
    <w:p w14:paraId="7F403823" w14:textId="77777777" w:rsidR="0014471F" w:rsidRPr="00B8609E" w:rsidRDefault="0014471F" w:rsidP="00B85D8E">
      <w:pPr>
        <w:widowControl w:val="0"/>
        <w:autoSpaceDE w:val="0"/>
        <w:autoSpaceDN w:val="0"/>
        <w:adjustRightInd w:val="0"/>
        <w:ind w:left="2160"/>
        <w:rPr>
          <w:rFonts w:ascii="Georgia" w:hAnsi="Georgia"/>
          <w:bCs/>
          <w:color w:val="FF0000"/>
          <w:kern w:val="28"/>
          <w:sz w:val="22"/>
          <w:szCs w:val="22"/>
        </w:rPr>
      </w:pPr>
    </w:p>
    <w:p w14:paraId="26B5333D" w14:textId="77777777" w:rsidR="003A2B10" w:rsidRPr="00B8609E" w:rsidRDefault="003A2B10" w:rsidP="00B85D8E">
      <w:pPr>
        <w:widowControl w:val="0"/>
        <w:autoSpaceDE w:val="0"/>
        <w:autoSpaceDN w:val="0"/>
        <w:adjustRightInd w:val="0"/>
        <w:ind w:left="2160"/>
        <w:rPr>
          <w:rFonts w:ascii="Georgia" w:hAnsi="Georgia"/>
          <w:bCs/>
          <w:color w:val="FF0000"/>
          <w:kern w:val="28"/>
          <w:sz w:val="22"/>
          <w:szCs w:val="22"/>
        </w:rPr>
      </w:pPr>
    </w:p>
    <w:p w14:paraId="5DB6884E" w14:textId="1CC8E9C4" w:rsidR="0014471F" w:rsidRPr="00B8609E" w:rsidRDefault="008C47B9" w:rsidP="0014471F">
      <w:pPr>
        <w:widowControl w:val="0"/>
        <w:autoSpaceDE w:val="0"/>
        <w:autoSpaceDN w:val="0"/>
        <w:adjustRightInd w:val="0"/>
        <w:ind w:left="2160" w:hanging="2160"/>
        <w:rPr>
          <w:rFonts w:ascii="Georgia" w:hAnsi="Georgia"/>
          <w:bCs/>
          <w:kern w:val="28"/>
          <w:sz w:val="22"/>
          <w:szCs w:val="22"/>
          <w:u w:val="single"/>
        </w:rPr>
      </w:pPr>
      <w:r w:rsidRPr="00B8609E">
        <w:rPr>
          <w:rFonts w:ascii="Georgia" w:hAnsi="Georgia"/>
          <w:bCs/>
          <w:kern w:val="28"/>
          <w:sz w:val="22"/>
          <w:szCs w:val="22"/>
        </w:rPr>
        <w:lastRenderedPageBreak/>
        <w:t>FGP&amp;P 1710</w:t>
      </w:r>
      <w:r w:rsidR="0014471F" w:rsidRPr="00B8609E">
        <w:rPr>
          <w:rFonts w:ascii="Georgia" w:hAnsi="Georgia"/>
          <w:bCs/>
          <w:kern w:val="28"/>
          <w:sz w:val="22"/>
          <w:szCs w:val="22"/>
        </w:rPr>
        <w:t>/</w:t>
      </w:r>
      <w:r w:rsidR="00597BA6" w:rsidRPr="00B8609E">
        <w:rPr>
          <w:rFonts w:ascii="Georgia" w:hAnsi="Georgia"/>
          <w:bCs/>
          <w:kern w:val="28"/>
          <w:sz w:val="22"/>
          <w:szCs w:val="22"/>
        </w:rPr>
        <w:t>0</w:t>
      </w:r>
      <w:r w:rsidR="000A1714" w:rsidRPr="00B8609E">
        <w:rPr>
          <w:rFonts w:ascii="Georgia" w:hAnsi="Georgia"/>
          <w:bCs/>
          <w:kern w:val="28"/>
          <w:sz w:val="22"/>
          <w:szCs w:val="22"/>
        </w:rPr>
        <w:t>8</w:t>
      </w:r>
      <w:r w:rsidR="0014471F" w:rsidRPr="00B8609E">
        <w:rPr>
          <w:rFonts w:ascii="Georgia" w:hAnsi="Georgia"/>
          <w:bCs/>
          <w:kern w:val="28"/>
          <w:sz w:val="22"/>
          <w:szCs w:val="22"/>
        </w:rPr>
        <w:tab/>
      </w:r>
      <w:r w:rsidR="003A2B10" w:rsidRPr="00B8609E">
        <w:rPr>
          <w:rFonts w:ascii="Georgia" w:hAnsi="Georgia"/>
          <w:bCs/>
          <w:kern w:val="28"/>
          <w:sz w:val="22"/>
          <w:szCs w:val="22"/>
          <w:u w:val="single"/>
        </w:rPr>
        <w:t>Relocation of the Town Council Offices</w:t>
      </w:r>
    </w:p>
    <w:p w14:paraId="4480C28F" w14:textId="107B841A" w:rsidR="0014471F" w:rsidRPr="00B8609E" w:rsidRDefault="0014471F" w:rsidP="0014471F">
      <w:pPr>
        <w:widowControl w:val="0"/>
        <w:autoSpaceDE w:val="0"/>
        <w:autoSpaceDN w:val="0"/>
        <w:adjustRightInd w:val="0"/>
        <w:ind w:left="2160" w:hanging="33"/>
        <w:rPr>
          <w:rFonts w:ascii="Georgia" w:hAnsi="Georgia"/>
          <w:bCs/>
          <w:kern w:val="28"/>
          <w:sz w:val="22"/>
          <w:szCs w:val="22"/>
        </w:rPr>
      </w:pPr>
      <w:r w:rsidRPr="00B8609E">
        <w:rPr>
          <w:rFonts w:ascii="Georgia" w:hAnsi="Georgia"/>
          <w:bCs/>
          <w:kern w:val="28"/>
          <w:sz w:val="22"/>
          <w:szCs w:val="22"/>
        </w:rPr>
        <w:t xml:space="preserve">a. </w:t>
      </w:r>
      <w:r w:rsidR="00F4002E" w:rsidRPr="00B8609E">
        <w:rPr>
          <w:rFonts w:ascii="Georgia" w:hAnsi="Georgia"/>
          <w:bCs/>
          <w:kern w:val="28"/>
          <w:sz w:val="22"/>
          <w:szCs w:val="22"/>
        </w:rPr>
        <w:t xml:space="preserve">To consider the Town Hall </w:t>
      </w:r>
      <w:r w:rsidR="003A2B10" w:rsidRPr="00B8609E">
        <w:rPr>
          <w:rFonts w:ascii="Georgia" w:hAnsi="Georgia"/>
          <w:bCs/>
          <w:kern w:val="28"/>
          <w:sz w:val="22"/>
          <w:szCs w:val="22"/>
        </w:rPr>
        <w:t>Tenancy Agreement</w:t>
      </w:r>
      <w:r w:rsidR="00F4002E" w:rsidRPr="00B8609E">
        <w:rPr>
          <w:rFonts w:ascii="Georgia" w:hAnsi="Georgia"/>
          <w:bCs/>
          <w:kern w:val="28"/>
          <w:sz w:val="22"/>
          <w:szCs w:val="22"/>
        </w:rPr>
        <w:t xml:space="preserve"> and </w:t>
      </w:r>
      <w:r w:rsidR="003A2B10" w:rsidRPr="00B8609E">
        <w:rPr>
          <w:rFonts w:ascii="Georgia" w:hAnsi="Georgia"/>
          <w:bCs/>
          <w:kern w:val="28"/>
          <w:sz w:val="22"/>
          <w:szCs w:val="22"/>
        </w:rPr>
        <w:t>agree on the actions required to enable the move</w:t>
      </w:r>
      <w:r w:rsidR="00F4002E" w:rsidRPr="00B8609E">
        <w:rPr>
          <w:rFonts w:ascii="Georgia" w:hAnsi="Georgia"/>
          <w:bCs/>
          <w:kern w:val="28"/>
          <w:sz w:val="22"/>
          <w:szCs w:val="22"/>
        </w:rPr>
        <w:t>.</w:t>
      </w:r>
    </w:p>
    <w:p w14:paraId="20B15F2C" w14:textId="45A61830" w:rsidR="003A2B10" w:rsidRPr="00B8609E" w:rsidRDefault="003A2B10" w:rsidP="0014471F">
      <w:pPr>
        <w:widowControl w:val="0"/>
        <w:autoSpaceDE w:val="0"/>
        <w:autoSpaceDN w:val="0"/>
        <w:adjustRightInd w:val="0"/>
        <w:ind w:left="2160" w:hanging="33"/>
        <w:rPr>
          <w:rFonts w:ascii="Georgia" w:hAnsi="Georgia"/>
          <w:bCs/>
          <w:kern w:val="28"/>
          <w:sz w:val="22"/>
          <w:szCs w:val="22"/>
        </w:rPr>
      </w:pPr>
      <w:r w:rsidRPr="00B8609E">
        <w:rPr>
          <w:rFonts w:ascii="Georgia" w:hAnsi="Georgia"/>
          <w:bCs/>
          <w:kern w:val="28"/>
          <w:sz w:val="22"/>
          <w:szCs w:val="22"/>
        </w:rPr>
        <w:t>(</w:t>
      </w:r>
      <w:proofErr w:type="gramStart"/>
      <w:r w:rsidRPr="00B8609E">
        <w:rPr>
          <w:rFonts w:ascii="Georgia" w:hAnsi="Georgia"/>
          <w:bCs/>
          <w:i/>
          <w:kern w:val="28"/>
          <w:sz w:val="22"/>
          <w:szCs w:val="22"/>
        </w:rPr>
        <w:t>f</w:t>
      </w:r>
      <w:r w:rsidR="00653BCD">
        <w:rPr>
          <w:rFonts w:ascii="Georgia" w:hAnsi="Georgia"/>
          <w:bCs/>
          <w:i/>
          <w:kern w:val="28"/>
          <w:sz w:val="22"/>
          <w:szCs w:val="22"/>
        </w:rPr>
        <w:t>or</w:t>
      </w:r>
      <w:r w:rsidRPr="00B8609E">
        <w:rPr>
          <w:rFonts w:ascii="Georgia" w:hAnsi="Georgia"/>
          <w:bCs/>
          <w:i/>
          <w:kern w:val="28"/>
          <w:sz w:val="22"/>
          <w:szCs w:val="22"/>
        </w:rPr>
        <w:t>w</w:t>
      </w:r>
      <w:r w:rsidR="00653BCD">
        <w:rPr>
          <w:rFonts w:ascii="Georgia" w:hAnsi="Georgia"/>
          <w:bCs/>
          <w:i/>
          <w:kern w:val="28"/>
          <w:sz w:val="22"/>
          <w:szCs w:val="22"/>
        </w:rPr>
        <w:t>ar</w:t>
      </w:r>
      <w:r w:rsidRPr="00B8609E">
        <w:rPr>
          <w:rFonts w:ascii="Georgia" w:hAnsi="Georgia"/>
          <w:bCs/>
          <w:i/>
          <w:kern w:val="28"/>
          <w:sz w:val="22"/>
          <w:szCs w:val="22"/>
        </w:rPr>
        <w:t>d</w:t>
      </w:r>
      <w:r w:rsidR="00653BCD">
        <w:rPr>
          <w:rFonts w:ascii="Georgia" w:hAnsi="Georgia"/>
          <w:bCs/>
          <w:i/>
          <w:kern w:val="28"/>
          <w:sz w:val="22"/>
          <w:szCs w:val="22"/>
        </w:rPr>
        <w:t>ed</w:t>
      </w:r>
      <w:proofErr w:type="gramEnd"/>
      <w:r w:rsidRPr="00B8609E">
        <w:rPr>
          <w:rFonts w:ascii="Georgia" w:hAnsi="Georgia"/>
          <w:bCs/>
          <w:i/>
          <w:kern w:val="28"/>
          <w:sz w:val="22"/>
          <w:szCs w:val="22"/>
        </w:rPr>
        <w:t xml:space="preserve"> 02/10/2017</w:t>
      </w:r>
      <w:r w:rsidRPr="00B8609E">
        <w:rPr>
          <w:rFonts w:ascii="Georgia" w:hAnsi="Georgia"/>
          <w:bCs/>
          <w:kern w:val="28"/>
          <w:sz w:val="22"/>
          <w:szCs w:val="22"/>
        </w:rPr>
        <w:t>)</w:t>
      </w:r>
    </w:p>
    <w:p w14:paraId="6CEB48CA" w14:textId="77777777" w:rsidR="00F4002E" w:rsidRPr="00B8609E" w:rsidRDefault="00F4002E" w:rsidP="00CE235E">
      <w:pPr>
        <w:widowControl w:val="0"/>
        <w:autoSpaceDE w:val="0"/>
        <w:autoSpaceDN w:val="0"/>
        <w:adjustRightInd w:val="0"/>
        <w:rPr>
          <w:rFonts w:ascii="Georgia" w:hAnsi="Georgia"/>
          <w:bCs/>
          <w:color w:val="FF0000"/>
          <w:kern w:val="28"/>
          <w:sz w:val="22"/>
          <w:szCs w:val="22"/>
        </w:rPr>
      </w:pPr>
    </w:p>
    <w:p w14:paraId="702D5699" w14:textId="6FB68297" w:rsidR="00CE235E" w:rsidRPr="00B8609E" w:rsidRDefault="008C47B9" w:rsidP="00CE235E">
      <w:pPr>
        <w:widowControl w:val="0"/>
        <w:autoSpaceDE w:val="0"/>
        <w:autoSpaceDN w:val="0"/>
        <w:adjustRightInd w:val="0"/>
        <w:rPr>
          <w:rFonts w:ascii="Georgia" w:hAnsi="Georgia"/>
          <w:bCs/>
          <w:kern w:val="28"/>
          <w:sz w:val="22"/>
          <w:szCs w:val="22"/>
          <w:u w:val="single"/>
        </w:rPr>
      </w:pPr>
      <w:r w:rsidRPr="00B8609E">
        <w:rPr>
          <w:rFonts w:ascii="Georgia" w:hAnsi="Georgia"/>
          <w:bCs/>
          <w:kern w:val="28"/>
          <w:sz w:val="22"/>
          <w:szCs w:val="22"/>
        </w:rPr>
        <w:t>FGP&amp;P 1710</w:t>
      </w:r>
      <w:r w:rsidR="00F4002E" w:rsidRPr="00B8609E">
        <w:rPr>
          <w:rFonts w:ascii="Georgia" w:hAnsi="Georgia"/>
          <w:bCs/>
          <w:kern w:val="28"/>
          <w:sz w:val="22"/>
          <w:szCs w:val="22"/>
        </w:rPr>
        <w:t>/</w:t>
      </w:r>
      <w:r w:rsidR="00597BA6" w:rsidRPr="00B8609E">
        <w:rPr>
          <w:rFonts w:ascii="Georgia" w:hAnsi="Georgia"/>
          <w:bCs/>
          <w:kern w:val="28"/>
          <w:sz w:val="22"/>
          <w:szCs w:val="22"/>
        </w:rPr>
        <w:t>0</w:t>
      </w:r>
      <w:r w:rsidR="000A1714" w:rsidRPr="00B8609E">
        <w:rPr>
          <w:rFonts w:ascii="Georgia" w:hAnsi="Georgia"/>
          <w:bCs/>
          <w:kern w:val="28"/>
          <w:sz w:val="22"/>
          <w:szCs w:val="22"/>
        </w:rPr>
        <w:t>9</w:t>
      </w:r>
      <w:r w:rsidRPr="00B8609E">
        <w:rPr>
          <w:rFonts w:ascii="Georgia" w:hAnsi="Georgia"/>
          <w:bCs/>
          <w:kern w:val="28"/>
          <w:sz w:val="22"/>
          <w:szCs w:val="22"/>
        </w:rPr>
        <w:tab/>
      </w:r>
      <w:r w:rsidR="00CE235E" w:rsidRPr="00B8609E">
        <w:rPr>
          <w:rFonts w:ascii="Georgia" w:hAnsi="Georgia"/>
          <w:bCs/>
          <w:kern w:val="28"/>
          <w:sz w:val="22"/>
          <w:szCs w:val="22"/>
          <w:u w:val="single"/>
        </w:rPr>
        <w:t xml:space="preserve">Council </w:t>
      </w:r>
      <w:r w:rsidR="000517C4" w:rsidRPr="00B8609E">
        <w:rPr>
          <w:rFonts w:ascii="Georgia" w:hAnsi="Georgia"/>
          <w:bCs/>
          <w:kern w:val="28"/>
          <w:sz w:val="22"/>
          <w:szCs w:val="22"/>
          <w:u w:val="single"/>
        </w:rPr>
        <w:t>Funding</w:t>
      </w:r>
    </w:p>
    <w:p w14:paraId="316A3094" w14:textId="6E5F49B4" w:rsidR="00CE235E" w:rsidRPr="00B8609E" w:rsidRDefault="00CE235E" w:rsidP="003A2B10">
      <w:pPr>
        <w:widowControl w:val="0"/>
        <w:autoSpaceDE w:val="0"/>
        <w:autoSpaceDN w:val="0"/>
        <w:adjustRightInd w:val="0"/>
        <w:ind w:left="2160"/>
        <w:rPr>
          <w:rFonts w:ascii="Georgia" w:hAnsi="Georgia"/>
          <w:sz w:val="22"/>
          <w:szCs w:val="22"/>
        </w:rPr>
      </w:pPr>
      <w:r w:rsidRPr="00B8609E">
        <w:rPr>
          <w:rFonts w:ascii="Georgia" w:hAnsi="Georgia"/>
          <w:bCs/>
          <w:kern w:val="28"/>
          <w:sz w:val="22"/>
          <w:szCs w:val="22"/>
        </w:rPr>
        <w:t xml:space="preserve">a. </w:t>
      </w:r>
      <w:r w:rsidR="003A2B10" w:rsidRPr="00B8609E">
        <w:rPr>
          <w:rFonts w:ascii="Georgia" w:hAnsi="Georgia"/>
          <w:sz w:val="22"/>
          <w:szCs w:val="22"/>
        </w:rPr>
        <w:t>To agree the monetary donation the Council will make to KLASSIC for the new multi-use sports facility building.</w:t>
      </w:r>
    </w:p>
    <w:p w14:paraId="6E7089B1" w14:textId="7FDD9D6C" w:rsidR="003A2B10" w:rsidRDefault="003A2B10" w:rsidP="003A2B10">
      <w:pPr>
        <w:widowControl w:val="0"/>
        <w:autoSpaceDE w:val="0"/>
        <w:autoSpaceDN w:val="0"/>
        <w:adjustRightInd w:val="0"/>
        <w:ind w:left="2160"/>
        <w:rPr>
          <w:rFonts w:ascii="Georgia" w:hAnsi="Georgia"/>
          <w:sz w:val="22"/>
          <w:szCs w:val="22"/>
        </w:rPr>
      </w:pPr>
      <w:r w:rsidRPr="00B8609E">
        <w:rPr>
          <w:rFonts w:ascii="Georgia" w:hAnsi="Georgia"/>
          <w:sz w:val="22"/>
          <w:szCs w:val="22"/>
        </w:rPr>
        <w:t xml:space="preserve">b. To agree the funding the Council are putting towards </w:t>
      </w:r>
      <w:r w:rsidR="007E7990" w:rsidRPr="00B8609E">
        <w:rPr>
          <w:rFonts w:ascii="Georgia" w:hAnsi="Georgia"/>
          <w:sz w:val="22"/>
          <w:szCs w:val="22"/>
        </w:rPr>
        <w:t>the NLC Community Grant application for Ashwell/Recreational equipment.</w:t>
      </w:r>
    </w:p>
    <w:p w14:paraId="45047649" w14:textId="3353E588" w:rsidR="00653BCD" w:rsidRPr="00653BCD" w:rsidRDefault="00653BCD" w:rsidP="003A2B10">
      <w:pPr>
        <w:widowControl w:val="0"/>
        <w:autoSpaceDE w:val="0"/>
        <w:autoSpaceDN w:val="0"/>
        <w:adjustRightInd w:val="0"/>
        <w:ind w:left="2160"/>
        <w:rPr>
          <w:rFonts w:ascii="Georgia" w:hAnsi="Georgia"/>
          <w:bCs/>
          <w:i/>
          <w:kern w:val="28"/>
          <w:sz w:val="22"/>
          <w:szCs w:val="22"/>
        </w:rPr>
      </w:pPr>
      <w:r w:rsidRPr="00653BCD">
        <w:rPr>
          <w:rFonts w:ascii="Georgia" w:hAnsi="Georgia"/>
          <w:i/>
          <w:sz w:val="22"/>
          <w:szCs w:val="22"/>
        </w:rPr>
        <w:t>(Reserves statement forwarded 03/10/2017)</w:t>
      </w:r>
    </w:p>
    <w:p w14:paraId="1F1571DD" w14:textId="77777777" w:rsidR="00835E34" w:rsidRPr="00B8609E" w:rsidRDefault="00835E34" w:rsidP="001541D6">
      <w:pPr>
        <w:widowControl w:val="0"/>
        <w:autoSpaceDE w:val="0"/>
        <w:autoSpaceDN w:val="0"/>
        <w:adjustRightInd w:val="0"/>
        <w:ind w:left="2160"/>
        <w:rPr>
          <w:rFonts w:ascii="Georgia" w:hAnsi="Georgia"/>
          <w:bCs/>
          <w:i/>
          <w:color w:val="FF0000"/>
          <w:kern w:val="28"/>
          <w:sz w:val="22"/>
          <w:szCs w:val="22"/>
        </w:rPr>
      </w:pPr>
    </w:p>
    <w:p w14:paraId="7CE25286" w14:textId="2F566DA5" w:rsidR="000517C4" w:rsidRPr="00B8609E" w:rsidRDefault="000517C4" w:rsidP="00B97B8F">
      <w:pPr>
        <w:widowControl w:val="0"/>
        <w:autoSpaceDE w:val="0"/>
        <w:autoSpaceDN w:val="0"/>
        <w:adjustRightInd w:val="0"/>
        <w:ind w:left="1440" w:hanging="1440"/>
        <w:rPr>
          <w:rFonts w:ascii="Georgia" w:hAnsi="Georgia"/>
          <w:bCs/>
          <w:kern w:val="28"/>
          <w:sz w:val="22"/>
          <w:szCs w:val="22"/>
          <w:u w:val="single"/>
        </w:rPr>
      </w:pPr>
      <w:r w:rsidRPr="00B8609E">
        <w:rPr>
          <w:rFonts w:ascii="Georgia" w:hAnsi="Georgia"/>
          <w:bCs/>
          <w:kern w:val="28"/>
          <w:sz w:val="22"/>
          <w:szCs w:val="22"/>
        </w:rPr>
        <w:t>FGP&amp;P 1710/10</w:t>
      </w:r>
      <w:r w:rsidRPr="00B8609E">
        <w:rPr>
          <w:rFonts w:ascii="Georgia" w:hAnsi="Georgia"/>
          <w:bCs/>
          <w:kern w:val="28"/>
          <w:sz w:val="22"/>
          <w:szCs w:val="22"/>
        </w:rPr>
        <w:tab/>
      </w:r>
      <w:r w:rsidRPr="00B8609E">
        <w:rPr>
          <w:rFonts w:ascii="Georgia" w:hAnsi="Georgia"/>
          <w:bCs/>
          <w:kern w:val="28"/>
          <w:sz w:val="22"/>
          <w:szCs w:val="22"/>
          <w:u w:val="single"/>
        </w:rPr>
        <w:t xml:space="preserve">The merging of the Poors Close and </w:t>
      </w:r>
      <w:proofErr w:type="spellStart"/>
      <w:r w:rsidRPr="00B8609E">
        <w:rPr>
          <w:rFonts w:ascii="Georgia" w:hAnsi="Georgia"/>
          <w:bCs/>
          <w:kern w:val="28"/>
          <w:sz w:val="22"/>
          <w:szCs w:val="22"/>
          <w:u w:val="single"/>
        </w:rPr>
        <w:t>Torksey</w:t>
      </w:r>
      <w:proofErr w:type="spellEnd"/>
      <w:r w:rsidRPr="00B8609E">
        <w:rPr>
          <w:rFonts w:ascii="Georgia" w:hAnsi="Georgia"/>
          <w:bCs/>
          <w:kern w:val="28"/>
          <w:sz w:val="22"/>
          <w:szCs w:val="22"/>
          <w:u w:val="single"/>
        </w:rPr>
        <w:t xml:space="preserve"> Charities</w:t>
      </w:r>
    </w:p>
    <w:p w14:paraId="1184D119" w14:textId="318622AE" w:rsidR="000517C4" w:rsidRPr="00B8609E" w:rsidRDefault="000517C4" w:rsidP="000517C4">
      <w:pPr>
        <w:widowControl w:val="0"/>
        <w:autoSpaceDE w:val="0"/>
        <w:autoSpaceDN w:val="0"/>
        <w:adjustRightInd w:val="0"/>
        <w:ind w:left="2160"/>
        <w:rPr>
          <w:rFonts w:ascii="Georgia" w:hAnsi="Georgia"/>
          <w:bCs/>
          <w:kern w:val="28"/>
          <w:sz w:val="22"/>
          <w:szCs w:val="22"/>
        </w:rPr>
      </w:pPr>
      <w:r w:rsidRPr="00B8609E">
        <w:rPr>
          <w:rFonts w:ascii="Georgia" w:hAnsi="Georgia"/>
          <w:bCs/>
          <w:kern w:val="28"/>
          <w:sz w:val="22"/>
          <w:szCs w:val="22"/>
        </w:rPr>
        <w:t xml:space="preserve">To agree the naming of the merged charity as either Poors Close Charity or </w:t>
      </w:r>
      <w:proofErr w:type="spellStart"/>
      <w:r w:rsidRPr="00B8609E">
        <w:rPr>
          <w:rFonts w:ascii="Georgia" w:hAnsi="Georgia"/>
          <w:bCs/>
          <w:kern w:val="28"/>
          <w:sz w:val="22"/>
          <w:szCs w:val="22"/>
        </w:rPr>
        <w:t>Torksey</w:t>
      </w:r>
      <w:proofErr w:type="spellEnd"/>
      <w:r w:rsidRPr="00B8609E">
        <w:rPr>
          <w:rFonts w:ascii="Georgia" w:hAnsi="Georgia"/>
          <w:bCs/>
          <w:kern w:val="28"/>
          <w:sz w:val="22"/>
          <w:szCs w:val="22"/>
        </w:rPr>
        <w:t xml:space="preserve"> Charity.</w:t>
      </w:r>
    </w:p>
    <w:p w14:paraId="01ED475B" w14:textId="77777777" w:rsidR="000517C4" w:rsidRPr="00B8609E" w:rsidRDefault="000517C4" w:rsidP="000517C4">
      <w:pPr>
        <w:widowControl w:val="0"/>
        <w:autoSpaceDE w:val="0"/>
        <w:autoSpaceDN w:val="0"/>
        <w:adjustRightInd w:val="0"/>
        <w:ind w:left="2160"/>
        <w:rPr>
          <w:rFonts w:ascii="Georgia" w:hAnsi="Georgia"/>
          <w:bCs/>
          <w:kern w:val="28"/>
          <w:sz w:val="22"/>
          <w:szCs w:val="22"/>
        </w:rPr>
      </w:pPr>
    </w:p>
    <w:p w14:paraId="6D55740D" w14:textId="036296A6" w:rsidR="00B97B8F" w:rsidRPr="00B8609E" w:rsidRDefault="008C47B9" w:rsidP="00B97B8F">
      <w:pPr>
        <w:widowControl w:val="0"/>
        <w:autoSpaceDE w:val="0"/>
        <w:autoSpaceDN w:val="0"/>
        <w:adjustRightInd w:val="0"/>
        <w:ind w:left="1440" w:hanging="1440"/>
        <w:rPr>
          <w:rFonts w:ascii="Georgia" w:hAnsi="Georgia"/>
          <w:bCs/>
          <w:kern w:val="28"/>
          <w:sz w:val="22"/>
          <w:szCs w:val="22"/>
        </w:rPr>
      </w:pPr>
      <w:r w:rsidRPr="00B8609E">
        <w:rPr>
          <w:rFonts w:ascii="Georgia" w:hAnsi="Georgia"/>
          <w:bCs/>
          <w:kern w:val="28"/>
          <w:sz w:val="22"/>
          <w:szCs w:val="22"/>
        </w:rPr>
        <w:t>FGP&amp;P 1710</w:t>
      </w:r>
      <w:r w:rsidR="00B97B8F" w:rsidRPr="00B8609E">
        <w:rPr>
          <w:rFonts w:ascii="Georgia" w:hAnsi="Georgia"/>
          <w:bCs/>
          <w:kern w:val="28"/>
          <w:sz w:val="22"/>
          <w:szCs w:val="22"/>
        </w:rPr>
        <w:t>/</w:t>
      </w:r>
      <w:r w:rsidR="000517C4" w:rsidRPr="00B8609E">
        <w:rPr>
          <w:rFonts w:ascii="Georgia" w:hAnsi="Georgia"/>
          <w:bCs/>
          <w:kern w:val="28"/>
          <w:sz w:val="22"/>
          <w:szCs w:val="22"/>
        </w:rPr>
        <w:t>11</w:t>
      </w:r>
      <w:r w:rsidRPr="00B8609E">
        <w:rPr>
          <w:rFonts w:ascii="Georgia" w:hAnsi="Georgia"/>
          <w:bCs/>
          <w:kern w:val="28"/>
          <w:sz w:val="22"/>
          <w:szCs w:val="22"/>
        </w:rPr>
        <w:tab/>
      </w:r>
      <w:r w:rsidR="00B97B8F" w:rsidRPr="00B8609E">
        <w:rPr>
          <w:rFonts w:ascii="Georgia" w:hAnsi="Georgia"/>
          <w:bCs/>
          <w:kern w:val="28"/>
          <w:sz w:val="22"/>
          <w:szCs w:val="22"/>
          <w:u w:val="single"/>
        </w:rPr>
        <w:t>Planning</w:t>
      </w:r>
    </w:p>
    <w:p w14:paraId="02520F10" w14:textId="5A5E7437" w:rsidR="00B97B8F" w:rsidRPr="00B8609E" w:rsidRDefault="00B8609E" w:rsidP="00B97B8F">
      <w:pPr>
        <w:widowControl w:val="0"/>
        <w:autoSpaceDE w:val="0"/>
        <w:autoSpaceDN w:val="0"/>
        <w:adjustRightInd w:val="0"/>
        <w:ind w:left="1440" w:firstLine="720"/>
        <w:rPr>
          <w:rFonts w:ascii="Georgia" w:hAnsi="Georgia" w:cs="Arial"/>
          <w:sz w:val="22"/>
          <w:szCs w:val="22"/>
        </w:rPr>
      </w:pPr>
      <w:r>
        <w:rPr>
          <w:rFonts w:ascii="Georgia" w:hAnsi="Georgia" w:cs="Arial"/>
          <w:sz w:val="22"/>
          <w:szCs w:val="22"/>
        </w:rPr>
        <w:t xml:space="preserve">a. </w:t>
      </w:r>
      <w:r w:rsidR="00B97B8F" w:rsidRPr="00B8609E">
        <w:rPr>
          <w:rFonts w:ascii="Georgia" w:hAnsi="Georgia" w:cs="Arial"/>
          <w:sz w:val="22"/>
          <w:szCs w:val="22"/>
        </w:rPr>
        <w:t>To make comment on the following</w:t>
      </w:r>
      <w:r w:rsidR="00B24537" w:rsidRPr="00B8609E">
        <w:rPr>
          <w:rFonts w:ascii="Georgia" w:hAnsi="Georgia" w:cs="Arial"/>
          <w:sz w:val="22"/>
          <w:szCs w:val="22"/>
        </w:rPr>
        <w:t xml:space="preserve"> planning</w:t>
      </w:r>
      <w:r w:rsidR="00B97B8F" w:rsidRPr="00B8609E">
        <w:rPr>
          <w:rFonts w:ascii="Georgia" w:hAnsi="Georgia" w:cs="Arial"/>
          <w:sz w:val="22"/>
          <w:szCs w:val="22"/>
        </w:rPr>
        <w:t xml:space="preserve"> applications:</w:t>
      </w:r>
    </w:p>
    <w:p w14:paraId="21188180" w14:textId="77E6F659" w:rsidR="00B97B8F" w:rsidRPr="00B8609E" w:rsidRDefault="00B97B8F" w:rsidP="00B97B8F">
      <w:pPr>
        <w:widowControl w:val="0"/>
        <w:autoSpaceDE w:val="0"/>
        <w:autoSpaceDN w:val="0"/>
        <w:adjustRightInd w:val="0"/>
        <w:ind w:left="1440" w:hanging="1440"/>
        <w:rPr>
          <w:rFonts w:ascii="Georgia" w:hAnsi="Georgia" w:cs="Arial"/>
          <w:sz w:val="22"/>
          <w:szCs w:val="22"/>
        </w:rPr>
      </w:pPr>
      <w:r w:rsidRPr="00B8609E">
        <w:rPr>
          <w:rFonts w:ascii="Georgia" w:hAnsi="Georgia" w:cs="Arial"/>
          <w:sz w:val="22"/>
          <w:szCs w:val="22"/>
        </w:rPr>
        <w:tab/>
      </w:r>
      <w:r w:rsidRPr="00B8609E">
        <w:rPr>
          <w:rFonts w:ascii="Georgia" w:hAnsi="Georgia" w:cs="Arial"/>
          <w:sz w:val="22"/>
          <w:szCs w:val="22"/>
        </w:rPr>
        <w:tab/>
      </w:r>
      <w:r w:rsidRPr="00B8609E">
        <w:rPr>
          <w:rFonts w:ascii="Georgia" w:hAnsi="Georgia" w:cs="Arial"/>
          <w:sz w:val="22"/>
          <w:szCs w:val="22"/>
        </w:rPr>
        <w:tab/>
        <w:t>(</w:t>
      </w:r>
      <w:proofErr w:type="spellStart"/>
      <w:r w:rsidRPr="00B8609E">
        <w:rPr>
          <w:rFonts w:ascii="Georgia" w:hAnsi="Georgia" w:cs="Arial"/>
          <w:sz w:val="22"/>
          <w:szCs w:val="22"/>
        </w:rPr>
        <w:t>i</w:t>
      </w:r>
      <w:proofErr w:type="spellEnd"/>
      <w:r w:rsidRPr="00B8609E">
        <w:rPr>
          <w:rFonts w:ascii="Georgia" w:hAnsi="Georgia" w:cs="Arial"/>
          <w:sz w:val="22"/>
          <w:szCs w:val="22"/>
        </w:rPr>
        <w:t xml:space="preserve">)  </w:t>
      </w:r>
      <w:r w:rsidRPr="00B8609E">
        <w:rPr>
          <w:rFonts w:ascii="Georgia" w:hAnsi="Georgia" w:cs="Arial"/>
          <w:sz w:val="22"/>
          <w:szCs w:val="22"/>
        </w:rPr>
        <w:tab/>
        <w:t xml:space="preserve">Application </w:t>
      </w:r>
      <w:r w:rsidR="000517C4" w:rsidRPr="00B8609E">
        <w:rPr>
          <w:rFonts w:ascii="Georgia" w:hAnsi="Georgia" w:cs="Arial"/>
          <w:sz w:val="22"/>
          <w:szCs w:val="22"/>
        </w:rPr>
        <w:t>No:</w:t>
      </w:r>
      <w:r w:rsidR="000517C4" w:rsidRPr="00B8609E">
        <w:rPr>
          <w:rFonts w:ascii="Georgia" w:hAnsi="Georgia" w:cs="Arial"/>
          <w:sz w:val="22"/>
          <w:szCs w:val="22"/>
        </w:rPr>
        <w:tab/>
        <w:t>PA/2017/1515</w:t>
      </w:r>
    </w:p>
    <w:p w14:paraId="442CD72E" w14:textId="6D8BC031" w:rsidR="00B97B8F" w:rsidRPr="00B8609E" w:rsidRDefault="00B97B8F" w:rsidP="00B97B8F">
      <w:pPr>
        <w:widowControl w:val="0"/>
        <w:autoSpaceDE w:val="0"/>
        <w:autoSpaceDN w:val="0"/>
        <w:adjustRightInd w:val="0"/>
        <w:ind w:left="5760" w:hanging="2160"/>
        <w:rPr>
          <w:rFonts w:ascii="Georgia" w:hAnsi="Georgia" w:cs="Arial"/>
          <w:sz w:val="22"/>
          <w:szCs w:val="22"/>
        </w:rPr>
      </w:pPr>
      <w:r w:rsidRPr="00B8609E">
        <w:rPr>
          <w:rFonts w:ascii="Georgia" w:hAnsi="Georgia" w:cs="Arial"/>
          <w:sz w:val="22"/>
          <w:szCs w:val="22"/>
        </w:rPr>
        <w:t>Proposal:</w:t>
      </w:r>
      <w:r w:rsidRPr="00B8609E">
        <w:rPr>
          <w:rFonts w:ascii="Georgia" w:hAnsi="Georgia" w:cs="Arial"/>
          <w:sz w:val="22"/>
          <w:szCs w:val="22"/>
        </w:rPr>
        <w:tab/>
      </w:r>
      <w:r w:rsidR="000517C4" w:rsidRPr="00B8609E">
        <w:rPr>
          <w:rFonts w:ascii="Georgia" w:hAnsi="Georgia" w:cs="Arial"/>
          <w:sz w:val="22"/>
          <w:szCs w:val="22"/>
        </w:rPr>
        <w:t>Notice of intention to fell 4</w:t>
      </w:r>
      <w:r w:rsidR="00EC5CE2" w:rsidRPr="00B8609E">
        <w:rPr>
          <w:rFonts w:ascii="Georgia" w:hAnsi="Georgia" w:cs="Arial"/>
          <w:sz w:val="22"/>
          <w:szCs w:val="22"/>
        </w:rPr>
        <w:t xml:space="preserve"> sycamore </w:t>
      </w:r>
      <w:r w:rsidR="000517C4" w:rsidRPr="00B8609E">
        <w:rPr>
          <w:rFonts w:ascii="Georgia" w:hAnsi="Georgia" w:cs="Arial"/>
          <w:sz w:val="22"/>
          <w:szCs w:val="22"/>
        </w:rPr>
        <w:t>trees</w:t>
      </w:r>
      <w:r w:rsidR="00EC5CE2" w:rsidRPr="00B8609E">
        <w:rPr>
          <w:rFonts w:ascii="Georgia" w:hAnsi="Georgia" w:cs="Arial"/>
          <w:sz w:val="22"/>
          <w:szCs w:val="22"/>
        </w:rPr>
        <w:t xml:space="preserve"> within Kirton in Lindsey’s conservation area</w:t>
      </w:r>
    </w:p>
    <w:p w14:paraId="0747DBBA" w14:textId="505AD919" w:rsidR="00B97B8F" w:rsidRPr="00B8609E" w:rsidRDefault="000517C4" w:rsidP="00B97B8F">
      <w:pPr>
        <w:widowControl w:val="0"/>
        <w:autoSpaceDE w:val="0"/>
        <w:autoSpaceDN w:val="0"/>
        <w:adjustRightInd w:val="0"/>
        <w:ind w:left="5760" w:hanging="2160"/>
        <w:rPr>
          <w:rFonts w:ascii="Georgia" w:hAnsi="Georgia" w:cs="Arial"/>
          <w:sz w:val="22"/>
          <w:szCs w:val="22"/>
        </w:rPr>
      </w:pPr>
      <w:r w:rsidRPr="00B8609E">
        <w:rPr>
          <w:rFonts w:ascii="Georgia" w:hAnsi="Georgia" w:cs="Arial"/>
          <w:sz w:val="22"/>
          <w:szCs w:val="22"/>
        </w:rPr>
        <w:t>Location:</w:t>
      </w:r>
      <w:r w:rsidRPr="00B8609E">
        <w:rPr>
          <w:rFonts w:ascii="Georgia" w:hAnsi="Georgia" w:cs="Arial"/>
          <w:sz w:val="22"/>
          <w:szCs w:val="22"/>
        </w:rPr>
        <w:tab/>
        <w:t>Former Telephone Exchange, South Cliff Road, Kirton in Lindsey</w:t>
      </w:r>
      <w:r w:rsidR="00B97B8F" w:rsidRPr="00B8609E">
        <w:rPr>
          <w:rFonts w:ascii="Georgia" w:hAnsi="Georgia" w:cs="Arial"/>
          <w:sz w:val="22"/>
          <w:szCs w:val="22"/>
        </w:rPr>
        <w:t xml:space="preserve"> </w:t>
      </w:r>
    </w:p>
    <w:p w14:paraId="6AC52424" w14:textId="76903111" w:rsidR="00B97B8F" w:rsidRPr="00B8609E" w:rsidRDefault="000517C4" w:rsidP="00B97B8F">
      <w:pPr>
        <w:widowControl w:val="0"/>
        <w:autoSpaceDE w:val="0"/>
        <w:autoSpaceDN w:val="0"/>
        <w:adjustRightInd w:val="0"/>
        <w:ind w:left="5760" w:hanging="2160"/>
        <w:rPr>
          <w:rFonts w:ascii="Georgia" w:hAnsi="Georgia" w:cs="Arial"/>
          <w:sz w:val="22"/>
          <w:szCs w:val="22"/>
        </w:rPr>
      </w:pPr>
      <w:r w:rsidRPr="00B8609E">
        <w:rPr>
          <w:rFonts w:ascii="Georgia" w:hAnsi="Georgia" w:cs="Arial"/>
          <w:sz w:val="22"/>
          <w:szCs w:val="22"/>
        </w:rPr>
        <w:t>Applicant:</w:t>
      </w:r>
      <w:r w:rsidRPr="00B8609E">
        <w:rPr>
          <w:rFonts w:ascii="Georgia" w:hAnsi="Georgia" w:cs="Arial"/>
          <w:sz w:val="22"/>
          <w:szCs w:val="22"/>
        </w:rPr>
        <w:tab/>
        <w:t xml:space="preserve">Julie </w:t>
      </w:r>
      <w:proofErr w:type="spellStart"/>
      <w:r w:rsidRPr="00B8609E">
        <w:rPr>
          <w:rFonts w:ascii="Georgia" w:hAnsi="Georgia" w:cs="Arial"/>
          <w:sz w:val="22"/>
          <w:szCs w:val="22"/>
        </w:rPr>
        <w:t>Whitelock</w:t>
      </w:r>
      <w:proofErr w:type="spellEnd"/>
    </w:p>
    <w:p w14:paraId="28087469" w14:textId="34995159" w:rsidR="00B97B8F" w:rsidRPr="00B8609E" w:rsidRDefault="00B97B8F" w:rsidP="00B97B8F">
      <w:pPr>
        <w:widowControl w:val="0"/>
        <w:autoSpaceDE w:val="0"/>
        <w:autoSpaceDN w:val="0"/>
        <w:adjustRightInd w:val="0"/>
        <w:rPr>
          <w:rFonts w:ascii="Georgia" w:hAnsi="Georgia" w:cs="Arial"/>
          <w:i/>
          <w:sz w:val="22"/>
          <w:szCs w:val="22"/>
        </w:rPr>
      </w:pPr>
      <w:r w:rsidRPr="00B8609E">
        <w:rPr>
          <w:rFonts w:ascii="Georgia" w:hAnsi="Georgia" w:cs="Arial"/>
          <w:sz w:val="22"/>
          <w:szCs w:val="22"/>
        </w:rPr>
        <w:tab/>
      </w:r>
      <w:r w:rsidRPr="00B8609E">
        <w:rPr>
          <w:rFonts w:ascii="Georgia" w:hAnsi="Georgia" w:cs="Arial"/>
          <w:sz w:val="22"/>
          <w:szCs w:val="22"/>
        </w:rPr>
        <w:tab/>
      </w:r>
      <w:r w:rsidRPr="00B8609E">
        <w:rPr>
          <w:rFonts w:ascii="Georgia" w:hAnsi="Georgia" w:cs="Arial"/>
          <w:sz w:val="22"/>
          <w:szCs w:val="22"/>
        </w:rPr>
        <w:tab/>
      </w:r>
      <w:r w:rsidRPr="00B8609E">
        <w:rPr>
          <w:rFonts w:ascii="Georgia" w:hAnsi="Georgia" w:cs="Arial"/>
          <w:sz w:val="22"/>
          <w:szCs w:val="22"/>
        </w:rPr>
        <w:tab/>
      </w:r>
      <w:r w:rsidR="003614CB" w:rsidRPr="00B8609E">
        <w:rPr>
          <w:rFonts w:ascii="Georgia" w:hAnsi="Georgia" w:cs="Arial"/>
          <w:sz w:val="22"/>
          <w:szCs w:val="22"/>
        </w:rPr>
        <w:tab/>
      </w:r>
      <w:r w:rsidR="003614CB" w:rsidRPr="00B8609E">
        <w:rPr>
          <w:rFonts w:ascii="Georgia" w:hAnsi="Georgia" w:cs="Arial"/>
          <w:sz w:val="22"/>
          <w:szCs w:val="22"/>
        </w:rPr>
        <w:tab/>
      </w:r>
      <w:r w:rsidR="003614CB" w:rsidRPr="00B8609E">
        <w:rPr>
          <w:rFonts w:ascii="Georgia" w:hAnsi="Georgia" w:cs="Arial"/>
          <w:sz w:val="22"/>
          <w:szCs w:val="22"/>
        </w:rPr>
        <w:tab/>
      </w:r>
      <w:r w:rsidRPr="00B8609E">
        <w:rPr>
          <w:rFonts w:ascii="Georgia" w:hAnsi="Georgia" w:cs="Arial"/>
          <w:sz w:val="22"/>
          <w:szCs w:val="22"/>
        </w:rPr>
        <w:t xml:space="preserve"> </w:t>
      </w:r>
      <w:r w:rsidRPr="00B8609E">
        <w:rPr>
          <w:rFonts w:ascii="Georgia" w:hAnsi="Georgia" w:cs="Arial"/>
          <w:i/>
          <w:sz w:val="22"/>
          <w:szCs w:val="22"/>
        </w:rPr>
        <w:t>(</w:t>
      </w:r>
      <w:proofErr w:type="gramStart"/>
      <w:r w:rsidRPr="00B8609E">
        <w:rPr>
          <w:rFonts w:ascii="Georgia" w:hAnsi="Georgia" w:cs="Arial"/>
          <w:i/>
          <w:sz w:val="22"/>
          <w:szCs w:val="22"/>
        </w:rPr>
        <w:t>i</w:t>
      </w:r>
      <w:r w:rsidR="000517C4" w:rsidRPr="00B8609E">
        <w:rPr>
          <w:rFonts w:ascii="Georgia" w:hAnsi="Georgia" w:cs="Arial"/>
          <w:i/>
          <w:sz w:val="22"/>
          <w:szCs w:val="22"/>
        </w:rPr>
        <w:t>nformation</w:t>
      </w:r>
      <w:proofErr w:type="gramEnd"/>
      <w:r w:rsidR="000517C4" w:rsidRPr="00B8609E">
        <w:rPr>
          <w:rFonts w:ascii="Georgia" w:hAnsi="Georgia" w:cs="Arial"/>
          <w:i/>
          <w:sz w:val="22"/>
          <w:szCs w:val="22"/>
        </w:rPr>
        <w:t xml:space="preserve"> forwarded 03/10</w:t>
      </w:r>
      <w:r w:rsidRPr="00B8609E">
        <w:rPr>
          <w:rFonts w:ascii="Georgia" w:hAnsi="Georgia" w:cs="Arial"/>
          <w:i/>
          <w:sz w:val="22"/>
          <w:szCs w:val="22"/>
        </w:rPr>
        <w:t>/</w:t>
      </w:r>
      <w:r w:rsidR="00653BCD">
        <w:rPr>
          <w:rFonts w:ascii="Georgia" w:hAnsi="Georgia" w:cs="Arial"/>
          <w:i/>
          <w:sz w:val="22"/>
          <w:szCs w:val="22"/>
        </w:rPr>
        <w:t>20</w:t>
      </w:r>
      <w:r w:rsidRPr="00B8609E">
        <w:rPr>
          <w:rFonts w:ascii="Georgia" w:hAnsi="Georgia" w:cs="Arial"/>
          <w:i/>
          <w:sz w:val="22"/>
          <w:szCs w:val="22"/>
        </w:rPr>
        <w:t>17)</w:t>
      </w:r>
    </w:p>
    <w:p w14:paraId="388F3C80" w14:textId="68B70519" w:rsidR="00B524D4" w:rsidRPr="00B8609E" w:rsidRDefault="008C47B9" w:rsidP="0061626F">
      <w:pPr>
        <w:widowControl w:val="0"/>
        <w:autoSpaceDE w:val="0"/>
        <w:autoSpaceDN w:val="0"/>
        <w:adjustRightInd w:val="0"/>
        <w:ind w:left="1440" w:hanging="1440"/>
        <w:rPr>
          <w:rFonts w:ascii="Georgia" w:hAnsi="Georgia" w:cs="Arial"/>
          <w:sz w:val="22"/>
          <w:szCs w:val="22"/>
        </w:rPr>
      </w:pPr>
      <w:r w:rsidRPr="00B8609E">
        <w:rPr>
          <w:rFonts w:ascii="Georgia" w:hAnsi="Georgia"/>
          <w:bCs/>
          <w:kern w:val="28"/>
          <w:sz w:val="22"/>
          <w:szCs w:val="22"/>
        </w:rPr>
        <w:t>FGP&amp;P 1710</w:t>
      </w:r>
      <w:r w:rsidR="00B524D4" w:rsidRPr="00B8609E">
        <w:rPr>
          <w:rFonts w:ascii="Georgia" w:hAnsi="Georgia"/>
          <w:bCs/>
          <w:kern w:val="28"/>
          <w:sz w:val="22"/>
          <w:szCs w:val="22"/>
        </w:rPr>
        <w:t>/</w:t>
      </w:r>
      <w:r w:rsidR="002A7167" w:rsidRPr="00B8609E">
        <w:rPr>
          <w:rFonts w:ascii="Georgia" w:hAnsi="Georgia"/>
          <w:bCs/>
          <w:kern w:val="28"/>
          <w:sz w:val="22"/>
          <w:szCs w:val="22"/>
        </w:rPr>
        <w:t>1</w:t>
      </w:r>
      <w:r w:rsidR="000517C4" w:rsidRPr="00B8609E">
        <w:rPr>
          <w:rFonts w:ascii="Georgia" w:hAnsi="Georgia"/>
          <w:bCs/>
          <w:kern w:val="28"/>
          <w:sz w:val="22"/>
          <w:szCs w:val="22"/>
        </w:rPr>
        <w:t>2</w:t>
      </w:r>
      <w:r w:rsidR="00B524D4" w:rsidRPr="00B8609E">
        <w:rPr>
          <w:rFonts w:ascii="Georgia" w:hAnsi="Georgia" w:cs="Arial"/>
          <w:sz w:val="22"/>
          <w:szCs w:val="22"/>
        </w:rPr>
        <w:tab/>
      </w:r>
      <w:r w:rsidR="00B524D4" w:rsidRPr="00B8609E">
        <w:rPr>
          <w:rFonts w:ascii="Georgia" w:hAnsi="Georgia" w:cs="Arial"/>
          <w:sz w:val="22"/>
          <w:szCs w:val="22"/>
          <w:u w:val="single"/>
        </w:rPr>
        <w:t>Finance</w:t>
      </w:r>
    </w:p>
    <w:p w14:paraId="388F3C81" w14:textId="77777777" w:rsidR="00B524D4" w:rsidRPr="00B8609E" w:rsidRDefault="00B524D4" w:rsidP="0061626F">
      <w:pPr>
        <w:widowControl w:val="0"/>
        <w:autoSpaceDE w:val="0"/>
        <w:autoSpaceDN w:val="0"/>
        <w:adjustRightInd w:val="0"/>
        <w:ind w:left="1440" w:firstLine="720"/>
        <w:rPr>
          <w:rFonts w:ascii="Georgia" w:hAnsi="Georgia" w:cs="Arial"/>
          <w:sz w:val="22"/>
          <w:szCs w:val="22"/>
        </w:rPr>
      </w:pPr>
      <w:r w:rsidRPr="00B8609E">
        <w:rPr>
          <w:rFonts w:ascii="Georgia" w:hAnsi="Georgia" w:cs="Arial"/>
          <w:sz w:val="22"/>
          <w:szCs w:val="22"/>
        </w:rPr>
        <w:t>To approve payment of the following accounts:</w:t>
      </w:r>
    </w:p>
    <w:p w14:paraId="479C339D" w14:textId="6DFB48E8" w:rsidR="002916F0" w:rsidRPr="00B8609E" w:rsidRDefault="00B524D4" w:rsidP="001105EC">
      <w:pPr>
        <w:widowControl w:val="0"/>
        <w:autoSpaceDE w:val="0"/>
        <w:autoSpaceDN w:val="0"/>
        <w:adjustRightInd w:val="0"/>
        <w:ind w:left="2160" w:firstLine="720"/>
        <w:rPr>
          <w:rFonts w:ascii="Georgia" w:hAnsi="Georgia" w:cs="Arial"/>
          <w:sz w:val="22"/>
          <w:szCs w:val="22"/>
        </w:rPr>
      </w:pPr>
      <w:r w:rsidRPr="00B8609E">
        <w:rPr>
          <w:rFonts w:ascii="Georgia" w:hAnsi="Georgia" w:cs="Arial"/>
          <w:sz w:val="22"/>
          <w:szCs w:val="22"/>
        </w:rPr>
        <w:t>(</w:t>
      </w:r>
      <w:proofErr w:type="spellStart"/>
      <w:r w:rsidRPr="00B8609E">
        <w:rPr>
          <w:rFonts w:ascii="Georgia" w:hAnsi="Georgia" w:cs="Arial"/>
          <w:sz w:val="22"/>
          <w:szCs w:val="22"/>
        </w:rPr>
        <w:t>i</w:t>
      </w:r>
      <w:proofErr w:type="spellEnd"/>
      <w:r w:rsidRPr="00B8609E">
        <w:rPr>
          <w:rFonts w:ascii="Georgia" w:hAnsi="Georgia" w:cs="Arial"/>
          <w:sz w:val="22"/>
          <w:szCs w:val="22"/>
        </w:rPr>
        <w:t xml:space="preserve">)   </w:t>
      </w:r>
      <w:r w:rsidR="000517C4" w:rsidRPr="00B8609E">
        <w:rPr>
          <w:rFonts w:ascii="Georgia" w:hAnsi="Georgia" w:cs="Arial"/>
          <w:sz w:val="22"/>
          <w:szCs w:val="22"/>
        </w:rPr>
        <w:t>Stationery – Viking</w:t>
      </w:r>
      <w:r w:rsidR="000517C4" w:rsidRPr="00B8609E">
        <w:rPr>
          <w:rFonts w:ascii="Georgia" w:hAnsi="Georgia" w:cs="Arial"/>
          <w:sz w:val="22"/>
          <w:szCs w:val="22"/>
        </w:rPr>
        <w:tab/>
      </w:r>
      <w:r w:rsidR="001541D6" w:rsidRPr="00B8609E">
        <w:rPr>
          <w:rFonts w:ascii="Georgia" w:hAnsi="Georgia" w:cs="Arial"/>
          <w:sz w:val="22"/>
          <w:szCs w:val="22"/>
        </w:rPr>
        <w:tab/>
      </w:r>
      <w:r w:rsidR="00B560E1" w:rsidRPr="00B8609E">
        <w:rPr>
          <w:rFonts w:ascii="Georgia" w:hAnsi="Georgia" w:cs="Arial"/>
          <w:sz w:val="22"/>
          <w:szCs w:val="22"/>
        </w:rPr>
        <w:tab/>
        <w:t xml:space="preserve">           </w:t>
      </w:r>
      <w:r w:rsidR="006243DA" w:rsidRPr="00B8609E">
        <w:rPr>
          <w:rFonts w:ascii="Georgia" w:hAnsi="Georgia" w:cs="Arial"/>
          <w:sz w:val="22"/>
          <w:szCs w:val="22"/>
        </w:rPr>
        <w:t xml:space="preserve">  </w:t>
      </w:r>
      <w:r w:rsidR="00B560E1" w:rsidRPr="00B8609E">
        <w:rPr>
          <w:rFonts w:ascii="Georgia" w:hAnsi="Georgia" w:cs="Arial"/>
          <w:sz w:val="22"/>
          <w:szCs w:val="22"/>
        </w:rPr>
        <w:t xml:space="preserve"> </w:t>
      </w:r>
      <w:r w:rsidR="000517C4" w:rsidRPr="00B8609E">
        <w:rPr>
          <w:rFonts w:ascii="Georgia" w:hAnsi="Georgia" w:cs="Arial"/>
          <w:sz w:val="22"/>
          <w:szCs w:val="22"/>
        </w:rPr>
        <w:t>£154.78</w:t>
      </w:r>
    </w:p>
    <w:p w14:paraId="5AC48E21" w14:textId="62F4E863" w:rsidR="001105EC" w:rsidRPr="00B8609E" w:rsidRDefault="001105EC" w:rsidP="001105EC">
      <w:pPr>
        <w:widowControl w:val="0"/>
        <w:autoSpaceDE w:val="0"/>
        <w:autoSpaceDN w:val="0"/>
        <w:adjustRightInd w:val="0"/>
        <w:ind w:left="2160" w:firstLine="720"/>
        <w:rPr>
          <w:rFonts w:ascii="Georgia" w:hAnsi="Georgia" w:cs="Arial"/>
          <w:sz w:val="22"/>
          <w:szCs w:val="22"/>
        </w:rPr>
      </w:pPr>
      <w:r w:rsidRPr="00B8609E">
        <w:rPr>
          <w:rFonts w:ascii="Georgia" w:hAnsi="Georgia" w:cs="Arial"/>
          <w:sz w:val="22"/>
          <w:szCs w:val="22"/>
        </w:rPr>
        <w:t xml:space="preserve">(ii)  </w:t>
      </w:r>
      <w:r w:rsidR="000517C4" w:rsidRPr="00B8609E">
        <w:rPr>
          <w:rFonts w:ascii="Georgia" w:hAnsi="Georgia" w:cs="Arial"/>
          <w:sz w:val="22"/>
          <w:szCs w:val="22"/>
        </w:rPr>
        <w:t>Expenses – Cllr J Kofoed</w:t>
      </w:r>
      <w:r w:rsidR="000517C4" w:rsidRPr="00B8609E">
        <w:rPr>
          <w:rFonts w:ascii="Georgia" w:hAnsi="Georgia" w:cs="Arial"/>
          <w:sz w:val="22"/>
          <w:szCs w:val="22"/>
        </w:rPr>
        <w:tab/>
      </w:r>
      <w:r w:rsidR="000517C4" w:rsidRPr="00B8609E">
        <w:rPr>
          <w:rFonts w:ascii="Georgia" w:hAnsi="Georgia" w:cs="Arial"/>
          <w:sz w:val="22"/>
          <w:szCs w:val="22"/>
        </w:rPr>
        <w:tab/>
      </w:r>
      <w:r w:rsidR="000517C4" w:rsidRPr="00B8609E">
        <w:rPr>
          <w:rFonts w:ascii="Georgia" w:hAnsi="Georgia" w:cs="Arial"/>
          <w:sz w:val="22"/>
          <w:szCs w:val="22"/>
        </w:rPr>
        <w:tab/>
      </w:r>
      <w:r w:rsidR="0096662B" w:rsidRPr="00B8609E">
        <w:rPr>
          <w:rFonts w:ascii="Georgia" w:hAnsi="Georgia" w:cs="Arial"/>
          <w:sz w:val="22"/>
          <w:szCs w:val="22"/>
        </w:rPr>
        <w:tab/>
      </w:r>
      <w:r w:rsidRPr="00B8609E">
        <w:rPr>
          <w:rFonts w:ascii="Georgia" w:hAnsi="Georgia" w:cs="Arial"/>
          <w:sz w:val="22"/>
          <w:szCs w:val="22"/>
        </w:rPr>
        <w:t>£</w:t>
      </w:r>
      <w:r w:rsidR="000517C4" w:rsidRPr="00B8609E">
        <w:rPr>
          <w:rFonts w:ascii="Georgia" w:hAnsi="Georgia" w:cs="Arial"/>
          <w:sz w:val="22"/>
          <w:szCs w:val="22"/>
        </w:rPr>
        <w:t>30.70</w:t>
      </w:r>
    </w:p>
    <w:p w14:paraId="2722BBDA" w14:textId="6F8D37BD" w:rsidR="001105EC" w:rsidRDefault="001105EC" w:rsidP="001105EC">
      <w:pPr>
        <w:widowControl w:val="0"/>
        <w:autoSpaceDE w:val="0"/>
        <w:autoSpaceDN w:val="0"/>
        <w:adjustRightInd w:val="0"/>
        <w:ind w:left="2160" w:firstLine="720"/>
        <w:rPr>
          <w:rFonts w:ascii="Georgia" w:hAnsi="Georgia" w:cs="Arial"/>
          <w:sz w:val="22"/>
          <w:szCs w:val="22"/>
        </w:rPr>
      </w:pPr>
      <w:r w:rsidRPr="00B8609E">
        <w:rPr>
          <w:rFonts w:ascii="Georgia" w:hAnsi="Georgia" w:cs="Arial"/>
          <w:sz w:val="22"/>
          <w:szCs w:val="22"/>
        </w:rPr>
        <w:t xml:space="preserve">(iii) </w:t>
      </w:r>
      <w:r w:rsidR="000517C4" w:rsidRPr="00B8609E">
        <w:rPr>
          <w:rFonts w:ascii="Georgia" w:hAnsi="Georgia" w:cs="Arial"/>
          <w:sz w:val="22"/>
          <w:szCs w:val="22"/>
        </w:rPr>
        <w:t>Expenses – N Taylor-Matson</w:t>
      </w:r>
      <w:r w:rsidR="000517C4" w:rsidRPr="00B8609E">
        <w:rPr>
          <w:rFonts w:ascii="Georgia" w:hAnsi="Georgia" w:cs="Arial"/>
          <w:sz w:val="22"/>
          <w:szCs w:val="22"/>
        </w:rPr>
        <w:tab/>
      </w:r>
      <w:r w:rsidR="001541D6" w:rsidRPr="00B8609E">
        <w:rPr>
          <w:rFonts w:ascii="Georgia" w:hAnsi="Georgia" w:cs="Arial"/>
          <w:sz w:val="22"/>
          <w:szCs w:val="22"/>
        </w:rPr>
        <w:tab/>
      </w:r>
      <w:r w:rsidRPr="00B8609E">
        <w:rPr>
          <w:rFonts w:ascii="Georgia" w:hAnsi="Georgia" w:cs="Arial"/>
          <w:sz w:val="22"/>
          <w:szCs w:val="22"/>
        </w:rPr>
        <w:tab/>
      </w:r>
      <w:r w:rsidR="00CD231E" w:rsidRPr="00B8609E">
        <w:rPr>
          <w:rFonts w:ascii="Georgia" w:hAnsi="Georgia" w:cs="Arial"/>
          <w:sz w:val="22"/>
          <w:szCs w:val="22"/>
        </w:rPr>
        <w:t>£</w:t>
      </w:r>
      <w:r w:rsidR="000517C4" w:rsidRPr="00B8609E">
        <w:rPr>
          <w:rFonts w:ascii="Georgia" w:hAnsi="Georgia" w:cs="Arial"/>
          <w:sz w:val="22"/>
          <w:szCs w:val="22"/>
        </w:rPr>
        <w:t>8.55</w:t>
      </w:r>
    </w:p>
    <w:p w14:paraId="65528182" w14:textId="4FC2756E" w:rsidR="00DB02E5" w:rsidRDefault="00DB02E5" w:rsidP="001105EC">
      <w:pPr>
        <w:widowControl w:val="0"/>
        <w:autoSpaceDE w:val="0"/>
        <w:autoSpaceDN w:val="0"/>
        <w:adjustRightInd w:val="0"/>
        <w:ind w:left="2160" w:firstLine="720"/>
        <w:rPr>
          <w:rFonts w:ascii="Georgia" w:hAnsi="Georgia" w:cs="Arial"/>
          <w:sz w:val="22"/>
          <w:szCs w:val="22"/>
        </w:rPr>
      </w:pPr>
      <w:proofErr w:type="gramStart"/>
      <w:r>
        <w:rPr>
          <w:rFonts w:ascii="Georgia" w:hAnsi="Georgia" w:cs="Arial"/>
          <w:sz w:val="22"/>
          <w:szCs w:val="22"/>
        </w:rPr>
        <w:t>(iv) Civic</w:t>
      </w:r>
      <w:proofErr w:type="gramEnd"/>
      <w:r>
        <w:rPr>
          <w:rFonts w:ascii="Georgia" w:hAnsi="Georgia" w:cs="Arial"/>
          <w:sz w:val="22"/>
          <w:szCs w:val="22"/>
        </w:rPr>
        <w:t xml:space="preserve"> Service – The Terrace (refreshments)</w:t>
      </w:r>
      <w:r>
        <w:rPr>
          <w:rFonts w:ascii="Georgia" w:hAnsi="Georgia" w:cs="Arial"/>
          <w:sz w:val="22"/>
          <w:szCs w:val="22"/>
        </w:rPr>
        <w:tab/>
        <w:t>£</w:t>
      </w:r>
      <w:r w:rsidR="00DC7A37">
        <w:rPr>
          <w:rFonts w:ascii="Georgia" w:hAnsi="Georgia" w:cs="Arial"/>
          <w:sz w:val="22"/>
          <w:szCs w:val="22"/>
        </w:rPr>
        <w:t>390.00</w:t>
      </w:r>
    </w:p>
    <w:p w14:paraId="62B102DF" w14:textId="1A6D57A8" w:rsidR="00DB02E5" w:rsidRDefault="00DB02E5" w:rsidP="001105EC">
      <w:pPr>
        <w:widowControl w:val="0"/>
        <w:autoSpaceDE w:val="0"/>
        <w:autoSpaceDN w:val="0"/>
        <w:adjustRightInd w:val="0"/>
        <w:ind w:left="2160" w:firstLine="720"/>
        <w:rPr>
          <w:rFonts w:ascii="Georgia" w:hAnsi="Georgia" w:cs="Arial"/>
          <w:sz w:val="22"/>
          <w:szCs w:val="22"/>
        </w:rPr>
      </w:pPr>
      <w:r>
        <w:rPr>
          <w:rFonts w:ascii="Georgia" w:hAnsi="Georgia" w:cs="Arial"/>
          <w:sz w:val="22"/>
          <w:szCs w:val="22"/>
        </w:rPr>
        <w:t>(v)  Civic Service – Musician – Clare Wheat</w:t>
      </w:r>
      <w:r>
        <w:rPr>
          <w:rFonts w:ascii="Georgia" w:hAnsi="Georgia" w:cs="Arial"/>
          <w:sz w:val="22"/>
          <w:szCs w:val="22"/>
        </w:rPr>
        <w:tab/>
      </w:r>
      <w:r>
        <w:rPr>
          <w:rFonts w:ascii="Georgia" w:hAnsi="Georgia" w:cs="Arial"/>
          <w:sz w:val="22"/>
          <w:szCs w:val="22"/>
        </w:rPr>
        <w:tab/>
        <w:t>£100.00</w:t>
      </w:r>
    </w:p>
    <w:p w14:paraId="0E2B9554" w14:textId="30A06552" w:rsidR="00DB02E5" w:rsidRPr="00B8609E" w:rsidRDefault="00DB02E5" w:rsidP="001105EC">
      <w:pPr>
        <w:widowControl w:val="0"/>
        <w:autoSpaceDE w:val="0"/>
        <w:autoSpaceDN w:val="0"/>
        <w:adjustRightInd w:val="0"/>
        <w:ind w:left="2160" w:firstLine="720"/>
        <w:rPr>
          <w:rFonts w:ascii="Georgia" w:hAnsi="Georgia" w:cs="Arial"/>
          <w:sz w:val="22"/>
          <w:szCs w:val="22"/>
        </w:rPr>
      </w:pPr>
      <w:proofErr w:type="gramStart"/>
      <w:r>
        <w:rPr>
          <w:rFonts w:ascii="Georgia" w:hAnsi="Georgia" w:cs="Arial"/>
          <w:sz w:val="22"/>
          <w:szCs w:val="22"/>
        </w:rPr>
        <w:t>(vi) Civic</w:t>
      </w:r>
      <w:proofErr w:type="gramEnd"/>
      <w:r>
        <w:rPr>
          <w:rFonts w:ascii="Georgia" w:hAnsi="Georgia" w:cs="Arial"/>
          <w:sz w:val="22"/>
          <w:szCs w:val="22"/>
        </w:rPr>
        <w:t xml:space="preserve"> Service – Musician – Erica Hardy</w:t>
      </w:r>
      <w:r>
        <w:rPr>
          <w:rFonts w:ascii="Georgia" w:hAnsi="Georgia" w:cs="Arial"/>
          <w:sz w:val="22"/>
          <w:szCs w:val="22"/>
        </w:rPr>
        <w:tab/>
      </w:r>
      <w:r>
        <w:rPr>
          <w:rFonts w:ascii="Georgia" w:hAnsi="Georgia" w:cs="Arial"/>
          <w:sz w:val="22"/>
          <w:szCs w:val="22"/>
        </w:rPr>
        <w:tab/>
        <w:t>£50.00</w:t>
      </w:r>
    </w:p>
    <w:p w14:paraId="7B5F96F3" w14:textId="0995C9B4" w:rsidR="008C12E1" w:rsidRPr="00B8609E" w:rsidRDefault="00CC611D" w:rsidP="00D03926">
      <w:pPr>
        <w:widowControl w:val="0"/>
        <w:autoSpaceDE w:val="0"/>
        <w:autoSpaceDN w:val="0"/>
        <w:adjustRightInd w:val="0"/>
        <w:rPr>
          <w:rFonts w:ascii="Georgia" w:hAnsi="Georgia" w:cs="Arial"/>
          <w:color w:val="FF0000"/>
          <w:sz w:val="22"/>
          <w:szCs w:val="22"/>
        </w:rPr>
      </w:pPr>
      <w:r w:rsidRPr="00B8609E">
        <w:rPr>
          <w:rFonts w:ascii="Georgia" w:hAnsi="Georgia" w:cs="Arial"/>
          <w:sz w:val="22"/>
          <w:szCs w:val="22"/>
        </w:rPr>
        <w:tab/>
      </w:r>
      <w:r w:rsidRPr="00B8609E">
        <w:rPr>
          <w:rFonts w:ascii="Georgia" w:hAnsi="Georgia" w:cs="Arial"/>
          <w:sz w:val="22"/>
          <w:szCs w:val="22"/>
        </w:rPr>
        <w:tab/>
      </w:r>
      <w:r w:rsidRPr="00B8609E">
        <w:rPr>
          <w:rFonts w:ascii="Georgia" w:hAnsi="Georgia" w:cs="Arial"/>
          <w:sz w:val="22"/>
          <w:szCs w:val="22"/>
        </w:rPr>
        <w:tab/>
      </w:r>
      <w:r w:rsidRPr="00B8609E">
        <w:rPr>
          <w:rFonts w:ascii="Georgia" w:hAnsi="Georgia" w:cs="Arial"/>
          <w:sz w:val="22"/>
          <w:szCs w:val="22"/>
        </w:rPr>
        <w:tab/>
      </w:r>
    </w:p>
    <w:p w14:paraId="388F3C86" w14:textId="7BEB6935" w:rsidR="00B524D4" w:rsidRPr="00B8609E" w:rsidRDefault="00B524D4" w:rsidP="00EE5836">
      <w:pPr>
        <w:tabs>
          <w:tab w:val="left" w:pos="567"/>
        </w:tabs>
        <w:rPr>
          <w:rFonts w:ascii="Georgia" w:hAnsi="Georgia"/>
          <w:bCs/>
          <w:sz w:val="22"/>
          <w:szCs w:val="22"/>
          <w:u w:val="single"/>
        </w:rPr>
      </w:pPr>
      <w:r w:rsidRPr="00B8609E">
        <w:rPr>
          <w:rFonts w:ascii="Georgia" w:hAnsi="Georgia"/>
          <w:bCs/>
          <w:kern w:val="28"/>
          <w:sz w:val="22"/>
          <w:szCs w:val="22"/>
        </w:rPr>
        <w:t>FGP&amp;P 17</w:t>
      </w:r>
      <w:r w:rsidR="008C47B9" w:rsidRPr="00B8609E">
        <w:rPr>
          <w:rFonts w:ascii="Georgia" w:hAnsi="Georgia"/>
          <w:bCs/>
          <w:kern w:val="28"/>
          <w:sz w:val="22"/>
          <w:szCs w:val="22"/>
        </w:rPr>
        <w:t>10</w:t>
      </w:r>
      <w:r w:rsidR="000517C4" w:rsidRPr="00B8609E">
        <w:rPr>
          <w:rFonts w:ascii="Georgia" w:hAnsi="Georgia"/>
          <w:bCs/>
          <w:sz w:val="22"/>
          <w:szCs w:val="22"/>
        </w:rPr>
        <w:t>/13</w:t>
      </w:r>
      <w:r w:rsidRPr="00B8609E">
        <w:rPr>
          <w:rFonts w:ascii="Georgia" w:hAnsi="Georgia"/>
          <w:bCs/>
          <w:sz w:val="22"/>
          <w:szCs w:val="22"/>
        </w:rPr>
        <w:tab/>
      </w:r>
      <w:r w:rsidRPr="00B8609E">
        <w:rPr>
          <w:rFonts w:ascii="Georgia" w:hAnsi="Georgia"/>
          <w:bCs/>
          <w:sz w:val="22"/>
          <w:szCs w:val="22"/>
          <w:u w:val="single"/>
        </w:rPr>
        <w:t>Agenda for next and future meeting</w:t>
      </w:r>
      <w:r w:rsidR="00D03926" w:rsidRPr="00B8609E">
        <w:rPr>
          <w:rFonts w:ascii="Georgia" w:hAnsi="Georgia"/>
          <w:bCs/>
          <w:sz w:val="22"/>
          <w:szCs w:val="22"/>
          <w:u w:val="single"/>
        </w:rPr>
        <w:t>s</w:t>
      </w:r>
    </w:p>
    <w:p w14:paraId="388F3C87" w14:textId="77777777" w:rsidR="00B524D4" w:rsidRPr="00B8609E" w:rsidRDefault="00B524D4" w:rsidP="00EE5836">
      <w:pPr>
        <w:ind w:left="2160"/>
        <w:rPr>
          <w:rFonts w:ascii="Georgia" w:hAnsi="Georgia"/>
          <w:sz w:val="22"/>
          <w:szCs w:val="22"/>
        </w:rPr>
      </w:pPr>
      <w:r w:rsidRPr="00B8609E">
        <w:rPr>
          <w:rFonts w:ascii="Georgia" w:hAnsi="Georgia"/>
          <w:sz w:val="22"/>
          <w:szCs w:val="22"/>
        </w:rPr>
        <w:t xml:space="preserve">To take note of any items Councillors wish to agenda for the next or future meetings. </w:t>
      </w:r>
    </w:p>
    <w:p w14:paraId="388F3C88" w14:textId="77777777" w:rsidR="00B524D4" w:rsidRPr="00B8609E" w:rsidRDefault="00B524D4" w:rsidP="00EE5836">
      <w:pPr>
        <w:tabs>
          <w:tab w:val="left" w:pos="748"/>
        </w:tabs>
        <w:ind w:left="1134" w:hanging="1134"/>
        <w:rPr>
          <w:rFonts w:ascii="Georgia" w:hAnsi="Georgia"/>
          <w:color w:val="FF0000"/>
          <w:sz w:val="22"/>
          <w:szCs w:val="22"/>
        </w:rPr>
      </w:pPr>
    </w:p>
    <w:p w14:paraId="388F3C89" w14:textId="7D7B5101" w:rsidR="00B524D4" w:rsidRPr="00B8609E" w:rsidRDefault="00B524D4" w:rsidP="00EE5836">
      <w:pPr>
        <w:tabs>
          <w:tab w:val="left" w:pos="567"/>
          <w:tab w:val="left" w:pos="748"/>
        </w:tabs>
        <w:ind w:left="1134" w:hanging="1134"/>
        <w:rPr>
          <w:rFonts w:ascii="Georgia" w:hAnsi="Georgia"/>
          <w:sz w:val="22"/>
          <w:szCs w:val="22"/>
        </w:rPr>
      </w:pPr>
      <w:r w:rsidRPr="00B8609E">
        <w:rPr>
          <w:rFonts w:ascii="Georgia" w:hAnsi="Georgia"/>
          <w:bCs/>
          <w:kern w:val="28"/>
          <w:sz w:val="22"/>
          <w:szCs w:val="22"/>
        </w:rPr>
        <w:t>FGP&amp;P 17</w:t>
      </w:r>
      <w:r w:rsidR="008C47B9" w:rsidRPr="00B8609E">
        <w:rPr>
          <w:rFonts w:ascii="Georgia" w:hAnsi="Georgia"/>
          <w:bCs/>
          <w:kern w:val="28"/>
          <w:sz w:val="22"/>
          <w:szCs w:val="22"/>
        </w:rPr>
        <w:t>10</w:t>
      </w:r>
      <w:r w:rsidRPr="00B8609E">
        <w:rPr>
          <w:rFonts w:ascii="Georgia" w:hAnsi="Georgia"/>
          <w:bCs/>
          <w:sz w:val="22"/>
          <w:szCs w:val="22"/>
        </w:rPr>
        <w:t>/</w:t>
      </w:r>
      <w:r w:rsidR="000517C4" w:rsidRPr="00B8609E">
        <w:rPr>
          <w:rFonts w:ascii="Georgia" w:hAnsi="Georgia"/>
          <w:bCs/>
          <w:sz w:val="22"/>
          <w:szCs w:val="22"/>
        </w:rPr>
        <w:t>14</w:t>
      </w:r>
      <w:r w:rsidRPr="00B8609E">
        <w:rPr>
          <w:rFonts w:ascii="Georgia" w:hAnsi="Georgia"/>
          <w:sz w:val="22"/>
          <w:szCs w:val="22"/>
        </w:rPr>
        <w:tab/>
      </w:r>
      <w:r w:rsidRPr="00B8609E">
        <w:rPr>
          <w:rFonts w:ascii="Georgia" w:hAnsi="Georgia"/>
          <w:sz w:val="22"/>
          <w:szCs w:val="22"/>
          <w:u w:val="single"/>
        </w:rPr>
        <w:t>D</w:t>
      </w:r>
      <w:r w:rsidRPr="00B8609E">
        <w:rPr>
          <w:rFonts w:ascii="Georgia" w:hAnsi="Georgia"/>
          <w:bCs/>
          <w:sz w:val="22"/>
          <w:szCs w:val="22"/>
          <w:u w:val="single"/>
        </w:rPr>
        <w:t>ate of next Meeting</w:t>
      </w:r>
    </w:p>
    <w:p w14:paraId="05E9060E" w14:textId="497D41CF" w:rsidR="00B8609E" w:rsidRPr="00B8609E" w:rsidRDefault="00B8609E" w:rsidP="00B8609E">
      <w:pPr>
        <w:ind w:left="2160"/>
        <w:rPr>
          <w:rFonts w:ascii="Georgia" w:hAnsi="Georgia"/>
          <w:sz w:val="22"/>
          <w:szCs w:val="22"/>
        </w:rPr>
      </w:pPr>
      <w:r w:rsidRPr="00B8609E">
        <w:rPr>
          <w:rFonts w:ascii="Georgia" w:hAnsi="Georgia"/>
          <w:sz w:val="22"/>
          <w:szCs w:val="22"/>
        </w:rPr>
        <w:t xml:space="preserve">To confirm the date and time of the next FGP&amp;P meeting as (subject to any change in circumstances): </w:t>
      </w:r>
      <w:r w:rsidRPr="0049089B">
        <w:rPr>
          <w:rFonts w:ascii="Georgia" w:hAnsi="Georgia"/>
          <w:b/>
          <w:sz w:val="22"/>
          <w:szCs w:val="22"/>
        </w:rPr>
        <w:t>Monday 13</w:t>
      </w:r>
      <w:r w:rsidRPr="0049089B">
        <w:rPr>
          <w:rFonts w:ascii="Georgia" w:hAnsi="Georgia"/>
          <w:b/>
          <w:sz w:val="22"/>
          <w:szCs w:val="22"/>
          <w:vertAlign w:val="superscript"/>
        </w:rPr>
        <w:t>th</w:t>
      </w:r>
      <w:r w:rsidRPr="0049089B">
        <w:rPr>
          <w:rFonts w:ascii="Georgia" w:hAnsi="Georgia"/>
          <w:b/>
          <w:sz w:val="22"/>
          <w:szCs w:val="22"/>
        </w:rPr>
        <w:t xml:space="preserve"> November 2017</w:t>
      </w:r>
      <w:r w:rsidR="00DB02E5" w:rsidRPr="0049089B">
        <w:rPr>
          <w:rFonts w:ascii="Georgia" w:hAnsi="Georgia"/>
          <w:b/>
          <w:sz w:val="22"/>
          <w:szCs w:val="22"/>
        </w:rPr>
        <w:t xml:space="preserve"> at 7:30pm</w:t>
      </w:r>
      <w:r w:rsidR="00DB02E5">
        <w:rPr>
          <w:rFonts w:ascii="Georgia" w:hAnsi="Georgia"/>
          <w:sz w:val="22"/>
          <w:szCs w:val="22"/>
        </w:rPr>
        <w:t>.</w:t>
      </w:r>
    </w:p>
    <w:p w14:paraId="388F3C8A" w14:textId="0F8BEBFD" w:rsidR="00B524D4" w:rsidRPr="00F56612" w:rsidRDefault="00B524D4" w:rsidP="00B8609E">
      <w:pPr>
        <w:ind w:left="2160"/>
        <w:rPr>
          <w:rFonts w:ascii="Georgia" w:hAnsi="Georgia"/>
          <w:sz w:val="22"/>
        </w:rPr>
      </w:pPr>
    </w:p>
    <w:sectPr w:rsidR="00B524D4" w:rsidRPr="00F56612" w:rsidSect="006B494C">
      <w:headerReference w:type="default" r:id="rId10"/>
      <w:pgSz w:w="12240" w:h="15840"/>
      <w:pgMar w:top="1276" w:right="1041" w:bottom="851"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BFD53C" w14:textId="77777777" w:rsidR="00940093" w:rsidRDefault="00940093" w:rsidP="00E54CE0">
      <w:r>
        <w:separator/>
      </w:r>
    </w:p>
  </w:endnote>
  <w:endnote w:type="continuationSeparator" w:id="0">
    <w:p w14:paraId="29A77BE0" w14:textId="77777777" w:rsidR="00940093" w:rsidRDefault="00940093" w:rsidP="00E54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Georgia,Arial">
    <w:altName w:val="Times New Roman"/>
    <w:panose1 w:val="00000000000000000000"/>
    <w:charset w:val="00"/>
    <w:family w:val="roman"/>
    <w:notTrueType/>
    <w:pitch w:val="default"/>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193F7C" w14:textId="77777777" w:rsidR="00940093" w:rsidRDefault="00940093" w:rsidP="00E54CE0">
      <w:r>
        <w:separator/>
      </w:r>
    </w:p>
  </w:footnote>
  <w:footnote w:type="continuationSeparator" w:id="0">
    <w:p w14:paraId="64ED1284" w14:textId="77777777" w:rsidR="00940093" w:rsidRDefault="00940093" w:rsidP="00E54C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F3C90" w14:textId="5A05B750" w:rsidR="00B524D4" w:rsidRDefault="0010101A">
    <w:pPr>
      <w:pStyle w:val="Header"/>
    </w:pPr>
    <w:r>
      <w:rPr>
        <w:noProof/>
      </w:rPr>
      <mc:AlternateContent>
        <mc:Choice Requires="wps">
          <w:drawing>
            <wp:anchor distT="0" distB="0" distL="114300" distR="114300" simplePos="0" relativeHeight="251658240" behindDoc="0" locked="0" layoutInCell="0" allowOverlap="1" wp14:anchorId="388F3C95" wp14:editId="22816B7F">
              <wp:simplePos x="0" y="0"/>
              <wp:positionH relativeFrom="page">
                <wp:posOffset>1143000</wp:posOffset>
              </wp:positionH>
              <wp:positionV relativeFrom="page">
                <wp:posOffset>206375</wp:posOffset>
              </wp:positionV>
              <wp:extent cx="6301105" cy="501015"/>
              <wp:effectExtent l="0" t="0" r="4445" b="0"/>
              <wp:wrapNone/>
              <wp:docPr id="2"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105" cy="501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F3C97" w14:textId="77777777" w:rsidR="00B524D4" w:rsidRDefault="00B524D4">
                          <w:pPr>
                            <w:rPr>
                              <w:rFonts w:ascii="Georgia" w:hAnsi="Georgia"/>
                              <w:b/>
                            </w:rPr>
                          </w:pPr>
                          <w:r w:rsidRPr="00E54CE0">
                            <w:rPr>
                              <w:rFonts w:ascii="Georgia" w:hAnsi="Georgia"/>
                              <w:b/>
                            </w:rPr>
                            <w:t>KIRTON IN LINDSEY TOWN COUNCIL</w:t>
                          </w:r>
                          <w:r>
                            <w:rPr>
                              <w:rFonts w:ascii="Georgia" w:hAnsi="Georgia"/>
                              <w:b/>
                            </w:rPr>
                            <w:t xml:space="preserve">                                       </w:t>
                          </w:r>
                        </w:p>
                        <w:p w14:paraId="388F3C98" w14:textId="77777777" w:rsidR="00B524D4" w:rsidRPr="00E54CE0" w:rsidRDefault="00B524D4">
                          <w:pPr>
                            <w:rPr>
                              <w:rFonts w:ascii="Georgia" w:hAnsi="Georgia"/>
                              <w:b/>
                            </w:rPr>
                          </w:pPr>
                          <w:r>
                            <w:rPr>
                              <w:rFonts w:ascii="Georgia" w:hAnsi="Georgia"/>
                              <w:b/>
                            </w:rPr>
                            <w:t>FINANCE, GENERAL PURPOSE AND PLANNING COMMITTEE AGENDA</w:t>
                          </w:r>
                          <w:r w:rsidRPr="00E54CE0">
                            <w:rPr>
                              <w:rFonts w:ascii="Georgia" w:hAnsi="Georgia"/>
                              <w:b/>
                            </w:rPr>
                            <w:t xml:space="preserve"> </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388F3C95" id="_x0000_t202" coordsize="21600,21600" o:spt="202" path="m,l,21600r21600,l21600,xe">
              <v:stroke joinstyle="miter"/>
              <v:path gradientshapeok="t" o:connecttype="rect"/>
            </v:shapetype>
            <v:shape id="Text Box 473" o:spid="_x0000_s1026" type="#_x0000_t202" style="position:absolute;margin-left:90pt;margin-top:16.25pt;width:496.15pt;height:39.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" o:allowincell="f" filled="f" stroked="f">
              <v:textbox inset=",0,,0">
                <w:txbxContent>
                  <w:p w14:paraId="388F3C97" w14:textId="77777777" w:rsidR="00B524D4" w:rsidRDefault="00B524D4">
                    <w:pPr>
                      <w:rPr>
                        <w:rFonts w:ascii="Georgia" w:hAnsi="Georgia"/>
                        <w:b/>
                      </w:rPr>
                    </w:pPr>
                    <w:r w:rsidRPr="00E54CE0">
                      <w:rPr>
                        <w:rFonts w:ascii="Georgia" w:hAnsi="Georgia"/>
                        <w:b/>
                      </w:rPr>
                      <w:t>KIRTON IN LINDSEY TOWN COUNCIL</w:t>
                    </w:r>
                    <w:r>
                      <w:rPr>
                        <w:rFonts w:ascii="Georgia" w:hAnsi="Georgia"/>
                        <w:b/>
                      </w:rPr>
                      <w:t xml:space="preserve">                                       </w:t>
                    </w:r>
                  </w:p>
                  <w:p w14:paraId="388F3C98" w14:textId="77777777" w:rsidR="00B524D4" w:rsidRPr="00E54CE0" w:rsidRDefault="00B524D4">
                    <w:pPr>
                      <w:rPr>
                        <w:rFonts w:ascii="Georgia" w:hAnsi="Georgia"/>
                        <w:b/>
                      </w:rPr>
                    </w:pPr>
                    <w:r>
                      <w:rPr>
                        <w:rFonts w:ascii="Georgia" w:hAnsi="Georgia"/>
                        <w:b/>
                      </w:rPr>
                      <w:t>FINANCE, GENERAL PURPOSE AND PLANNING COMMITTEE AGENDA</w:t>
                    </w:r>
                    <w:r w:rsidRPr="00E54CE0">
                      <w:rPr>
                        <w:rFonts w:ascii="Georgia" w:hAnsi="Georgia"/>
                        <w:b/>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57216" behindDoc="0" locked="0" layoutInCell="0" allowOverlap="1" wp14:anchorId="388F3C96" wp14:editId="6E707A6C">
              <wp:simplePos x="0" y="0"/>
              <wp:positionH relativeFrom="page">
                <wp:posOffset>0</wp:posOffset>
              </wp:positionH>
              <wp:positionV relativeFrom="page">
                <wp:posOffset>369570</wp:posOffset>
              </wp:positionV>
              <wp:extent cx="810260" cy="175260"/>
              <wp:effectExtent l="0" t="0" r="0" b="0"/>
              <wp:wrapNone/>
              <wp:docPr id="1"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260" cy="17526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8F3C99" w14:textId="586B7E28" w:rsidR="00B524D4" w:rsidRPr="00E54CE0" w:rsidRDefault="00B524D4">
                          <w:pPr>
                            <w:jc w:val="right"/>
                            <w:rPr>
                              <w:color w:val="FFFFFF"/>
                            </w:rPr>
                          </w:pPr>
                        </w:p>
                      </w:txbxContent>
                    </wps:txbx>
                    <wps:bodyPr rot="0" vert="horz" wrap="square" lIns="91440" tIns="0" rIns="91440" bIns="0" anchor="ctr"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88F3C96" id="Text Box 474" o:spid="_x0000_s1027" type="#_x0000_t202" style="position:absolute;margin-left:0;margin-top:29.1pt;width:63.8pt;height:13.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" o:allowincell="f" fillcolor="#4f81bd" stroked="f">
              <v:textbox style="mso-fit-shape-to-text:t" inset=",0,,0">
                <w:txbxContent>
                  <w:p w14:paraId="388F3C99" w14:textId="586B7E28" w:rsidR="00B524D4" w:rsidRPr="00E54CE0" w:rsidRDefault="00B524D4">
                    <w:pPr>
                      <w:jc w:val="right"/>
                      <w:rPr>
                        <w:color w:val="FFFFFF"/>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C70751"/>
    <w:multiLevelType w:val="hybridMultilevel"/>
    <w:tmpl w:val="DA5E08A6"/>
    <w:lvl w:ilvl="0" w:tplc="0809000F">
      <w:start w:val="1"/>
      <w:numFmt w:val="decimal"/>
      <w:lvlText w:val="%1."/>
      <w:lvlJc w:val="left"/>
      <w:pPr>
        <w:ind w:left="2880" w:hanging="360"/>
      </w:pPr>
      <w:rPr>
        <w:rFonts w:cs="Times New Roman"/>
      </w:rPr>
    </w:lvl>
    <w:lvl w:ilvl="1" w:tplc="08090019" w:tentative="1">
      <w:start w:val="1"/>
      <w:numFmt w:val="lowerLetter"/>
      <w:lvlText w:val="%2."/>
      <w:lvlJc w:val="left"/>
      <w:pPr>
        <w:ind w:left="3600" w:hanging="360"/>
      </w:pPr>
      <w:rPr>
        <w:rFonts w:cs="Times New Roman"/>
      </w:rPr>
    </w:lvl>
    <w:lvl w:ilvl="2" w:tplc="0809001B" w:tentative="1">
      <w:start w:val="1"/>
      <w:numFmt w:val="lowerRoman"/>
      <w:lvlText w:val="%3."/>
      <w:lvlJc w:val="right"/>
      <w:pPr>
        <w:ind w:left="4320" w:hanging="180"/>
      </w:pPr>
      <w:rPr>
        <w:rFonts w:cs="Times New Roman"/>
      </w:rPr>
    </w:lvl>
    <w:lvl w:ilvl="3" w:tplc="0809000F" w:tentative="1">
      <w:start w:val="1"/>
      <w:numFmt w:val="decimal"/>
      <w:lvlText w:val="%4."/>
      <w:lvlJc w:val="left"/>
      <w:pPr>
        <w:ind w:left="5040" w:hanging="360"/>
      </w:pPr>
      <w:rPr>
        <w:rFonts w:cs="Times New Roman"/>
      </w:rPr>
    </w:lvl>
    <w:lvl w:ilvl="4" w:tplc="08090019" w:tentative="1">
      <w:start w:val="1"/>
      <w:numFmt w:val="lowerLetter"/>
      <w:lvlText w:val="%5."/>
      <w:lvlJc w:val="left"/>
      <w:pPr>
        <w:ind w:left="5760" w:hanging="360"/>
      </w:pPr>
      <w:rPr>
        <w:rFonts w:cs="Times New Roman"/>
      </w:rPr>
    </w:lvl>
    <w:lvl w:ilvl="5" w:tplc="0809001B" w:tentative="1">
      <w:start w:val="1"/>
      <w:numFmt w:val="lowerRoman"/>
      <w:lvlText w:val="%6."/>
      <w:lvlJc w:val="right"/>
      <w:pPr>
        <w:ind w:left="6480" w:hanging="180"/>
      </w:pPr>
      <w:rPr>
        <w:rFonts w:cs="Times New Roman"/>
      </w:rPr>
    </w:lvl>
    <w:lvl w:ilvl="6" w:tplc="0809000F" w:tentative="1">
      <w:start w:val="1"/>
      <w:numFmt w:val="decimal"/>
      <w:lvlText w:val="%7."/>
      <w:lvlJc w:val="left"/>
      <w:pPr>
        <w:ind w:left="7200" w:hanging="360"/>
      </w:pPr>
      <w:rPr>
        <w:rFonts w:cs="Times New Roman"/>
      </w:rPr>
    </w:lvl>
    <w:lvl w:ilvl="7" w:tplc="08090019" w:tentative="1">
      <w:start w:val="1"/>
      <w:numFmt w:val="lowerLetter"/>
      <w:lvlText w:val="%8."/>
      <w:lvlJc w:val="left"/>
      <w:pPr>
        <w:ind w:left="7920" w:hanging="360"/>
      </w:pPr>
      <w:rPr>
        <w:rFonts w:cs="Times New Roman"/>
      </w:rPr>
    </w:lvl>
    <w:lvl w:ilvl="8" w:tplc="0809001B" w:tentative="1">
      <w:start w:val="1"/>
      <w:numFmt w:val="lowerRoman"/>
      <w:lvlText w:val="%9."/>
      <w:lvlJc w:val="right"/>
      <w:pPr>
        <w:ind w:left="8640" w:hanging="180"/>
      </w:pPr>
      <w:rPr>
        <w:rFonts w:cs="Times New Roman"/>
      </w:rPr>
    </w:lvl>
  </w:abstractNum>
  <w:abstractNum w:abstractNumId="1" w15:restartNumberingAfterBreak="0">
    <w:nsid w:val="3AE77A51"/>
    <w:multiLevelType w:val="hybridMultilevel"/>
    <w:tmpl w:val="F3049F14"/>
    <w:lvl w:ilvl="0" w:tplc="DA2A3A90">
      <w:start w:val="1"/>
      <w:numFmt w:val="lowerLetter"/>
      <w:lvlText w:val="%1."/>
      <w:lvlJc w:val="left"/>
      <w:pPr>
        <w:ind w:left="2520" w:hanging="360"/>
      </w:pPr>
      <w:rPr>
        <w:rFonts w:cs="Times New Roman" w:hint="default"/>
      </w:rPr>
    </w:lvl>
    <w:lvl w:ilvl="1" w:tplc="08090019" w:tentative="1">
      <w:start w:val="1"/>
      <w:numFmt w:val="lowerLetter"/>
      <w:lvlText w:val="%2."/>
      <w:lvlJc w:val="left"/>
      <w:pPr>
        <w:ind w:left="3240" w:hanging="360"/>
      </w:pPr>
      <w:rPr>
        <w:rFonts w:cs="Times New Roman"/>
      </w:rPr>
    </w:lvl>
    <w:lvl w:ilvl="2" w:tplc="0809001B" w:tentative="1">
      <w:start w:val="1"/>
      <w:numFmt w:val="lowerRoman"/>
      <w:lvlText w:val="%3."/>
      <w:lvlJc w:val="right"/>
      <w:pPr>
        <w:ind w:left="3960" w:hanging="180"/>
      </w:pPr>
      <w:rPr>
        <w:rFonts w:cs="Times New Roman"/>
      </w:rPr>
    </w:lvl>
    <w:lvl w:ilvl="3" w:tplc="0809000F" w:tentative="1">
      <w:start w:val="1"/>
      <w:numFmt w:val="decimal"/>
      <w:lvlText w:val="%4."/>
      <w:lvlJc w:val="left"/>
      <w:pPr>
        <w:ind w:left="4680" w:hanging="360"/>
      </w:pPr>
      <w:rPr>
        <w:rFonts w:cs="Times New Roman"/>
      </w:rPr>
    </w:lvl>
    <w:lvl w:ilvl="4" w:tplc="08090019" w:tentative="1">
      <w:start w:val="1"/>
      <w:numFmt w:val="lowerLetter"/>
      <w:lvlText w:val="%5."/>
      <w:lvlJc w:val="left"/>
      <w:pPr>
        <w:ind w:left="5400" w:hanging="360"/>
      </w:pPr>
      <w:rPr>
        <w:rFonts w:cs="Times New Roman"/>
      </w:rPr>
    </w:lvl>
    <w:lvl w:ilvl="5" w:tplc="0809001B" w:tentative="1">
      <w:start w:val="1"/>
      <w:numFmt w:val="lowerRoman"/>
      <w:lvlText w:val="%6."/>
      <w:lvlJc w:val="right"/>
      <w:pPr>
        <w:ind w:left="6120" w:hanging="180"/>
      </w:pPr>
      <w:rPr>
        <w:rFonts w:cs="Times New Roman"/>
      </w:rPr>
    </w:lvl>
    <w:lvl w:ilvl="6" w:tplc="0809000F" w:tentative="1">
      <w:start w:val="1"/>
      <w:numFmt w:val="decimal"/>
      <w:lvlText w:val="%7."/>
      <w:lvlJc w:val="left"/>
      <w:pPr>
        <w:ind w:left="6840" w:hanging="360"/>
      </w:pPr>
      <w:rPr>
        <w:rFonts w:cs="Times New Roman"/>
      </w:rPr>
    </w:lvl>
    <w:lvl w:ilvl="7" w:tplc="08090019" w:tentative="1">
      <w:start w:val="1"/>
      <w:numFmt w:val="lowerLetter"/>
      <w:lvlText w:val="%8."/>
      <w:lvlJc w:val="left"/>
      <w:pPr>
        <w:ind w:left="7560" w:hanging="360"/>
      </w:pPr>
      <w:rPr>
        <w:rFonts w:cs="Times New Roman"/>
      </w:rPr>
    </w:lvl>
    <w:lvl w:ilvl="8" w:tplc="0809001B" w:tentative="1">
      <w:start w:val="1"/>
      <w:numFmt w:val="lowerRoman"/>
      <w:lvlText w:val="%9."/>
      <w:lvlJc w:val="right"/>
      <w:pPr>
        <w:ind w:left="8280" w:hanging="180"/>
      </w:pPr>
      <w:rPr>
        <w:rFonts w:cs="Times New Roman"/>
      </w:rPr>
    </w:lvl>
  </w:abstractNum>
  <w:abstractNum w:abstractNumId="2" w15:restartNumberingAfterBreak="0">
    <w:nsid w:val="3DFE0BE9"/>
    <w:multiLevelType w:val="hybridMultilevel"/>
    <w:tmpl w:val="3EDA83D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 w15:restartNumberingAfterBreak="0">
    <w:nsid w:val="41127F88"/>
    <w:multiLevelType w:val="hybridMultilevel"/>
    <w:tmpl w:val="A8BA778C"/>
    <w:lvl w:ilvl="0" w:tplc="08090019">
      <w:start w:val="1"/>
      <w:numFmt w:val="lowerLetter"/>
      <w:lvlText w:val="%1."/>
      <w:lvlJc w:val="left"/>
      <w:pPr>
        <w:ind w:left="2880" w:hanging="360"/>
      </w:pPr>
      <w:rPr>
        <w:rFonts w:cs="Times New Roman"/>
      </w:rPr>
    </w:lvl>
    <w:lvl w:ilvl="1" w:tplc="08090019" w:tentative="1">
      <w:start w:val="1"/>
      <w:numFmt w:val="lowerLetter"/>
      <w:lvlText w:val="%2."/>
      <w:lvlJc w:val="left"/>
      <w:pPr>
        <w:ind w:left="3600" w:hanging="360"/>
      </w:pPr>
      <w:rPr>
        <w:rFonts w:cs="Times New Roman"/>
      </w:rPr>
    </w:lvl>
    <w:lvl w:ilvl="2" w:tplc="0809001B" w:tentative="1">
      <w:start w:val="1"/>
      <w:numFmt w:val="lowerRoman"/>
      <w:lvlText w:val="%3."/>
      <w:lvlJc w:val="right"/>
      <w:pPr>
        <w:ind w:left="4320" w:hanging="180"/>
      </w:pPr>
      <w:rPr>
        <w:rFonts w:cs="Times New Roman"/>
      </w:rPr>
    </w:lvl>
    <w:lvl w:ilvl="3" w:tplc="0809000F" w:tentative="1">
      <w:start w:val="1"/>
      <w:numFmt w:val="decimal"/>
      <w:lvlText w:val="%4."/>
      <w:lvlJc w:val="left"/>
      <w:pPr>
        <w:ind w:left="5040" w:hanging="360"/>
      </w:pPr>
      <w:rPr>
        <w:rFonts w:cs="Times New Roman"/>
      </w:rPr>
    </w:lvl>
    <w:lvl w:ilvl="4" w:tplc="08090019" w:tentative="1">
      <w:start w:val="1"/>
      <w:numFmt w:val="lowerLetter"/>
      <w:lvlText w:val="%5."/>
      <w:lvlJc w:val="left"/>
      <w:pPr>
        <w:ind w:left="5760" w:hanging="360"/>
      </w:pPr>
      <w:rPr>
        <w:rFonts w:cs="Times New Roman"/>
      </w:rPr>
    </w:lvl>
    <w:lvl w:ilvl="5" w:tplc="0809001B" w:tentative="1">
      <w:start w:val="1"/>
      <w:numFmt w:val="lowerRoman"/>
      <w:lvlText w:val="%6."/>
      <w:lvlJc w:val="right"/>
      <w:pPr>
        <w:ind w:left="6480" w:hanging="180"/>
      </w:pPr>
      <w:rPr>
        <w:rFonts w:cs="Times New Roman"/>
      </w:rPr>
    </w:lvl>
    <w:lvl w:ilvl="6" w:tplc="0809000F" w:tentative="1">
      <w:start w:val="1"/>
      <w:numFmt w:val="decimal"/>
      <w:lvlText w:val="%7."/>
      <w:lvlJc w:val="left"/>
      <w:pPr>
        <w:ind w:left="7200" w:hanging="360"/>
      </w:pPr>
      <w:rPr>
        <w:rFonts w:cs="Times New Roman"/>
      </w:rPr>
    </w:lvl>
    <w:lvl w:ilvl="7" w:tplc="08090019" w:tentative="1">
      <w:start w:val="1"/>
      <w:numFmt w:val="lowerLetter"/>
      <w:lvlText w:val="%8."/>
      <w:lvlJc w:val="left"/>
      <w:pPr>
        <w:ind w:left="7920" w:hanging="360"/>
      </w:pPr>
      <w:rPr>
        <w:rFonts w:cs="Times New Roman"/>
      </w:rPr>
    </w:lvl>
    <w:lvl w:ilvl="8" w:tplc="0809001B" w:tentative="1">
      <w:start w:val="1"/>
      <w:numFmt w:val="lowerRoman"/>
      <w:lvlText w:val="%9."/>
      <w:lvlJc w:val="right"/>
      <w:pPr>
        <w:ind w:left="8640" w:hanging="180"/>
      </w:pPr>
      <w:rPr>
        <w:rFonts w:cs="Times New Roman"/>
      </w:rPr>
    </w:lvl>
  </w:abstractNum>
  <w:abstractNum w:abstractNumId="4" w15:restartNumberingAfterBreak="0">
    <w:nsid w:val="50FC27FF"/>
    <w:multiLevelType w:val="hybridMultilevel"/>
    <w:tmpl w:val="38E2952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5" w15:restartNumberingAfterBreak="0">
    <w:nsid w:val="6E5911E1"/>
    <w:multiLevelType w:val="hybridMultilevel"/>
    <w:tmpl w:val="3C24A0B6"/>
    <w:lvl w:ilvl="0" w:tplc="CB481A4C">
      <w:start w:val="1"/>
      <w:numFmt w:val="decimal"/>
      <w:lvlText w:val="%1."/>
      <w:lvlJc w:val="left"/>
      <w:pPr>
        <w:ind w:left="3960" w:hanging="360"/>
      </w:pPr>
    </w:lvl>
    <w:lvl w:ilvl="1" w:tplc="08090019">
      <w:start w:val="1"/>
      <w:numFmt w:val="lowerLetter"/>
      <w:lvlText w:val="%2."/>
      <w:lvlJc w:val="left"/>
      <w:pPr>
        <w:ind w:left="4680" w:hanging="360"/>
      </w:pPr>
    </w:lvl>
    <w:lvl w:ilvl="2" w:tplc="0809001B">
      <w:start w:val="1"/>
      <w:numFmt w:val="lowerRoman"/>
      <w:lvlText w:val="%3."/>
      <w:lvlJc w:val="right"/>
      <w:pPr>
        <w:ind w:left="5400" w:hanging="180"/>
      </w:pPr>
    </w:lvl>
    <w:lvl w:ilvl="3" w:tplc="0809000F">
      <w:start w:val="1"/>
      <w:numFmt w:val="decimal"/>
      <w:lvlText w:val="%4."/>
      <w:lvlJc w:val="left"/>
      <w:pPr>
        <w:ind w:left="6120" w:hanging="360"/>
      </w:pPr>
    </w:lvl>
    <w:lvl w:ilvl="4" w:tplc="08090019">
      <w:start w:val="1"/>
      <w:numFmt w:val="lowerLetter"/>
      <w:lvlText w:val="%5."/>
      <w:lvlJc w:val="left"/>
      <w:pPr>
        <w:ind w:left="6840" w:hanging="360"/>
      </w:pPr>
    </w:lvl>
    <w:lvl w:ilvl="5" w:tplc="0809001B">
      <w:start w:val="1"/>
      <w:numFmt w:val="lowerRoman"/>
      <w:lvlText w:val="%6."/>
      <w:lvlJc w:val="right"/>
      <w:pPr>
        <w:ind w:left="7560" w:hanging="180"/>
      </w:pPr>
    </w:lvl>
    <w:lvl w:ilvl="6" w:tplc="0809000F">
      <w:start w:val="1"/>
      <w:numFmt w:val="decimal"/>
      <w:lvlText w:val="%7."/>
      <w:lvlJc w:val="left"/>
      <w:pPr>
        <w:ind w:left="8280" w:hanging="360"/>
      </w:pPr>
    </w:lvl>
    <w:lvl w:ilvl="7" w:tplc="08090019">
      <w:start w:val="1"/>
      <w:numFmt w:val="lowerLetter"/>
      <w:lvlText w:val="%8."/>
      <w:lvlJc w:val="left"/>
      <w:pPr>
        <w:ind w:left="9000" w:hanging="360"/>
      </w:pPr>
    </w:lvl>
    <w:lvl w:ilvl="8" w:tplc="0809001B">
      <w:start w:val="1"/>
      <w:numFmt w:val="lowerRoman"/>
      <w:lvlText w:val="%9."/>
      <w:lvlJc w:val="right"/>
      <w:pPr>
        <w:ind w:left="9720" w:hanging="180"/>
      </w:pPr>
    </w:lvl>
  </w:abstractNum>
  <w:num w:numId="1">
    <w:abstractNumId w:val="0"/>
  </w:num>
  <w:num w:numId="2">
    <w:abstractNumId w:val="4"/>
  </w:num>
  <w:num w:numId="3">
    <w:abstractNumId w:val="3"/>
  </w:num>
  <w:num w:numId="4">
    <w:abstractNumId w:val="2"/>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44C"/>
    <w:rsid w:val="00005B8E"/>
    <w:rsid w:val="0001034E"/>
    <w:rsid w:val="00012461"/>
    <w:rsid w:val="00013CBF"/>
    <w:rsid w:val="00016C47"/>
    <w:rsid w:val="00031FD8"/>
    <w:rsid w:val="00034316"/>
    <w:rsid w:val="0003701A"/>
    <w:rsid w:val="000433BF"/>
    <w:rsid w:val="00045598"/>
    <w:rsid w:val="00047EF2"/>
    <w:rsid w:val="000516FB"/>
    <w:rsid w:val="000517C4"/>
    <w:rsid w:val="00051A89"/>
    <w:rsid w:val="00052CD6"/>
    <w:rsid w:val="00054A8C"/>
    <w:rsid w:val="00057B51"/>
    <w:rsid w:val="000637BD"/>
    <w:rsid w:val="00067CDB"/>
    <w:rsid w:val="000705AC"/>
    <w:rsid w:val="00077294"/>
    <w:rsid w:val="000A1714"/>
    <w:rsid w:val="000A1E34"/>
    <w:rsid w:val="000B578D"/>
    <w:rsid w:val="000B73F6"/>
    <w:rsid w:val="000C129F"/>
    <w:rsid w:val="000C1F83"/>
    <w:rsid w:val="000C7BB3"/>
    <w:rsid w:val="000D0FEF"/>
    <w:rsid w:val="000D30A0"/>
    <w:rsid w:val="000D5CCF"/>
    <w:rsid w:val="000E18DF"/>
    <w:rsid w:val="000E305A"/>
    <w:rsid w:val="000E319A"/>
    <w:rsid w:val="000F5BC9"/>
    <w:rsid w:val="000F6055"/>
    <w:rsid w:val="000F7864"/>
    <w:rsid w:val="00100CAE"/>
    <w:rsid w:val="0010101A"/>
    <w:rsid w:val="001030C4"/>
    <w:rsid w:val="001056EC"/>
    <w:rsid w:val="001105EC"/>
    <w:rsid w:val="0011357F"/>
    <w:rsid w:val="00123C59"/>
    <w:rsid w:val="001362B7"/>
    <w:rsid w:val="00137C3F"/>
    <w:rsid w:val="0014471F"/>
    <w:rsid w:val="00153E0D"/>
    <w:rsid w:val="001541D6"/>
    <w:rsid w:val="001565C2"/>
    <w:rsid w:val="00157D63"/>
    <w:rsid w:val="0016392B"/>
    <w:rsid w:val="001656F1"/>
    <w:rsid w:val="00165DCA"/>
    <w:rsid w:val="00176651"/>
    <w:rsid w:val="00177B5E"/>
    <w:rsid w:val="0018025F"/>
    <w:rsid w:val="00180D39"/>
    <w:rsid w:val="00184A90"/>
    <w:rsid w:val="0019764C"/>
    <w:rsid w:val="001A0784"/>
    <w:rsid w:val="001A124F"/>
    <w:rsid w:val="001A40B9"/>
    <w:rsid w:val="001A6A71"/>
    <w:rsid w:val="001B2871"/>
    <w:rsid w:val="001B7514"/>
    <w:rsid w:val="001B7E1E"/>
    <w:rsid w:val="001C0DB4"/>
    <w:rsid w:val="001C2559"/>
    <w:rsid w:val="001C58A3"/>
    <w:rsid w:val="001C5F8F"/>
    <w:rsid w:val="001C682E"/>
    <w:rsid w:val="001D5C25"/>
    <w:rsid w:val="001E1877"/>
    <w:rsid w:val="001E70AA"/>
    <w:rsid w:val="001E758F"/>
    <w:rsid w:val="001E79E4"/>
    <w:rsid w:val="001F09B0"/>
    <w:rsid w:val="00200E62"/>
    <w:rsid w:val="00210883"/>
    <w:rsid w:val="00221FAB"/>
    <w:rsid w:val="00224244"/>
    <w:rsid w:val="0022443D"/>
    <w:rsid w:val="00225BF7"/>
    <w:rsid w:val="00231831"/>
    <w:rsid w:val="00236CD8"/>
    <w:rsid w:val="00255988"/>
    <w:rsid w:val="00256332"/>
    <w:rsid w:val="00270532"/>
    <w:rsid w:val="002854E7"/>
    <w:rsid w:val="002916F0"/>
    <w:rsid w:val="00292DED"/>
    <w:rsid w:val="00295EF3"/>
    <w:rsid w:val="002A058E"/>
    <w:rsid w:val="002A7167"/>
    <w:rsid w:val="002B6C3A"/>
    <w:rsid w:val="002C1284"/>
    <w:rsid w:val="002D0AF0"/>
    <w:rsid w:val="002E02AD"/>
    <w:rsid w:val="002E0A82"/>
    <w:rsid w:val="002E265F"/>
    <w:rsid w:val="002E47B6"/>
    <w:rsid w:val="002E6C34"/>
    <w:rsid w:val="002E7AA5"/>
    <w:rsid w:val="002F1812"/>
    <w:rsid w:val="002F2F94"/>
    <w:rsid w:val="00302394"/>
    <w:rsid w:val="00303723"/>
    <w:rsid w:val="003108B6"/>
    <w:rsid w:val="003137D5"/>
    <w:rsid w:val="00315F5C"/>
    <w:rsid w:val="003213BC"/>
    <w:rsid w:val="003217CA"/>
    <w:rsid w:val="003228E9"/>
    <w:rsid w:val="00322B77"/>
    <w:rsid w:val="00330842"/>
    <w:rsid w:val="00334604"/>
    <w:rsid w:val="0033723D"/>
    <w:rsid w:val="00337498"/>
    <w:rsid w:val="003407BD"/>
    <w:rsid w:val="00344820"/>
    <w:rsid w:val="00357651"/>
    <w:rsid w:val="0036125D"/>
    <w:rsid w:val="003614CB"/>
    <w:rsid w:val="00363579"/>
    <w:rsid w:val="00364336"/>
    <w:rsid w:val="0036486C"/>
    <w:rsid w:val="00365700"/>
    <w:rsid w:val="00365752"/>
    <w:rsid w:val="00366086"/>
    <w:rsid w:val="00370C7A"/>
    <w:rsid w:val="00371403"/>
    <w:rsid w:val="00392C4A"/>
    <w:rsid w:val="0039340F"/>
    <w:rsid w:val="0039480C"/>
    <w:rsid w:val="003A0894"/>
    <w:rsid w:val="003A15D5"/>
    <w:rsid w:val="003A2B10"/>
    <w:rsid w:val="003A42C0"/>
    <w:rsid w:val="003A4A3A"/>
    <w:rsid w:val="003B28BD"/>
    <w:rsid w:val="003B6980"/>
    <w:rsid w:val="003C3FA0"/>
    <w:rsid w:val="003D36D4"/>
    <w:rsid w:val="003D703C"/>
    <w:rsid w:val="003E1137"/>
    <w:rsid w:val="003F20BD"/>
    <w:rsid w:val="003F242B"/>
    <w:rsid w:val="0040498A"/>
    <w:rsid w:val="0040741C"/>
    <w:rsid w:val="00415C1A"/>
    <w:rsid w:val="00431303"/>
    <w:rsid w:val="00432574"/>
    <w:rsid w:val="004359A4"/>
    <w:rsid w:val="00435FFF"/>
    <w:rsid w:val="0044719F"/>
    <w:rsid w:val="00452F43"/>
    <w:rsid w:val="00474323"/>
    <w:rsid w:val="00474D38"/>
    <w:rsid w:val="004766E5"/>
    <w:rsid w:val="004774AC"/>
    <w:rsid w:val="004778A6"/>
    <w:rsid w:val="0049089B"/>
    <w:rsid w:val="00494F2B"/>
    <w:rsid w:val="00496C5F"/>
    <w:rsid w:val="004A390B"/>
    <w:rsid w:val="004A433B"/>
    <w:rsid w:val="004A4C3E"/>
    <w:rsid w:val="004A7495"/>
    <w:rsid w:val="004A7C89"/>
    <w:rsid w:val="004B2EF8"/>
    <w:rsid w:val="004C0938"/>
    <w:rsid w:val="004C3618"/>
    <w:rsid w:val="004D26EF"/>
    <w:rsid w:val="004D6492"/>
    <w:rsid w:val="004D7447"/>
    <w:rsid w:val="004E2002"/>
    <w:rsid w:val="004E44EB"/>
    <w:rsid w:val="004E5872"/>
    <w:rsid w:val="004E58A2"/>
    <w:rsid w:val="004F1DC9"/>
    <w:rsid w:val="005005C6"/>
    <w:rsid w:val="005059F1"/>
    <w:rsid w:val="00514D61"/>
    <w:rsid w:val="005175A1"/>
    <w:rsid w:val="0052147C"/>
    <w:rsid w:val="005227F2"/>
    <w:rsid w:val="00537633"/>
    <w:rsid w:val="0054274C"/>
    <w:rsid w:val="00543DBF"/>
    <w:rsid w:val="005450EF"/>
    <w:rsid w:val="00552006"/>
    <w:rsid w:val="00554A7E"/>
    <w:rsid w:val="0057490E"/>
    <w:rsid w:val="005765E1"/>
    <w:rsid w:val="0058784C"/>
    <w:rsid w:val="00591EF8"/>
    <w:rsid w:val="00593089"/>
    <w:rsid w:val="005952D2"/>
    <w:rsid w:val="005955BE"/>
    <w:rsid w:val="005958B1"/>
    <w:rsid w:val="00597BA6"/>
    <w:rsid w:val="005A3F44"/>
    <w:rsid w:val="005A75FE"/>
    <w:rsid w:val="005B0179"/>
    <w:rsid w:val="005B5EDF"/>
    <w:rsid w:val="005C26E3"/>
    <w:rsid w:val="005C425D"/>
    <w:rsid w:val="005E7F2B"/>
    <w:rsid w:val="005F4556"/>
    <w:rsid w:val="005F5809"/>
    <w:rsid w:val="005F5B5A"/>
    <w:rsid w:val="0060039B"/>
    <w:rsid w:val="0060144C"/>
    <w:rsid w:val="00605126"/>
    <w:rsid w:val="00605B39"/>
    <w:rsid w:val="00611E46"/>
    <w:rsid w:val="00614707"/>
    <w:rsid w:val="00614857"/>
    <w:rsid w:val="00614B74"/>
    <w:rsid w:val="0061626F"/>
    <w:rsid w:val="00616AA6"/>
    <w:rsid w:val="00622460"/>
    <w:rsid w:val="006243DA"/>
    <w:rsid w:val="00624603"/>
    <w:rsid w:val="00637A92"/>
    <w:rsid w:val="00652764"/>
    <w:rsid w:val="00653BCD"/>
    <w:rsid w:val="0066185D"/>
    <w:rsid w:val="00662E87"/>
    <w:rsid w:val="00673277"/>
    <w:rsid w:val="006739A9"/>
    <w:rsid w:val="00677232"/>
    <w:rsid w:val="0068095E"/>
    <w:rsid w:val="00680D60"/>
    <w:rsid w:val="00695233"/>
    <w:rsid w:val="0069546A"/>
    <w:rsid w:val="00695D36"/>
    <w:rsid w:val="006A0F71"/>
    <w:rsid w:val="006A5801"/>
    <w:rsid w:val="006B494C"/>
    <w:rsid w:val="006B53EE"/>
    <w:rsid w:val="006B7B55"/>
    <w:rsid w:val="006B7F12"/>
    <w:rsid w:val="006C0ADF"/>
    <w:rsid w:val="006C405D"/>
    <w:rsid w:val="006C6661"/>
    <w:rsid w:val="006C69C6"/>
    <w:rsid w:val="006D0123"/>
    <w:rsid w:val="006D4B85"/>
    <w:rsid w:val="006D5836"/>
    <w:rsid w:val="006D5F4D"/>
    <w:rsid w:val="006D7DA5"/>
    <w:rsid w:val="006F2D4B"/>
    <w:rsid w:val="00703F2C"/>
    <w:rsid w:val="00716546"/>
    <w:rsid w:val="007275C3"/>
    <w:rsid w:val="00741AFF"/>
    <w:rsid w:val="007421DC"/>
    <w:rsid w:val="00742434"/>
    <w:rsid w:val="007429A4"/>
    <w:rsid w:val="00750942"/>
    <w:rsid w:val="0075190E"/>
    <w:rsid w:val="00752C8B"/>
    <w:rsid w:val="00755001"/>
    <w:rsid w:val="00756AEC"/>
    <w:rsid w:val="00761430"/>
    <w:rsid w:val="00761C3C"/>
    <w:rsid w:val="007621C3"/>
    <w:rsid w:val="0076392F"/>
    <w:rsid w:val="007649F8"/>
    <w:rsid w:val="007826A2"/>
    <w:rsid w:val="0078601E"/>
    <w:rsid w:val="007876B5"/>
    <w:rsid w:val="00790B0A"/>
    <w:rsid w:val="0079401B"/>
    <w:rsid w:val="0079440C"/>
    <w:rsid w:val="007960BF"/>
    <w:rsid w:val="007B226C"/>
    <w:rsid w:val="007B4AD8"/>
    <w:rsid w:val="007C3BF4"/>
    <w:rsid w:val="007C65DB"/>
    <w:rsid w:val="007D1256"/>
    <w:rsid w:val="007D350F"/>
    <w:rsid w:val="007D7B45"/>
    <w:rsid w:val="007E2BE5"/>
    <w:rsid w:val="007E70D9"/>
    <w:rsid w:val="007E7990"/>
    <w:rsid w:val="007F20B3"/>
    <w:rsid w:val="0080256A"/>
    <w:rsid w:val="00812B56"/>
    <w:rsid w:val="00820960"/>
    <w:rsid w:val="00822DD4"/>
    <w:rsid w:val="00823485"/>
    <w:rsid w:val="0082528E"/>
    <w:rsid w:val="00827F7A"/>
    <w:rsid w:val="00830150"/>
    <w:rsid w:val="00835E34"/>
    <w:rsid w:val="00836FF8"/>
    <w:rsid w:val="0084395C"/>
    <w:rsid w:val="008553EC"/>
    <w:rsid w:val="00855857"/>
    <w:rsid w:val="008577A4"/>
    <w:rsid w:val="00860F84"/>
    <w:rsid w:val="00874BC4"/>
    <w:rsid w:val="008755B8"/>
    <w:rsid w:val="0088050F"/>
    <w:rsid w:val="00881F44"/>
    <w:rsid w:val="00883512"/>
    <w:rsid w:val="00886C52"/>
    <w:rsid w:val="008939A6"/>
    <w:rsid w:val="00893F99"/>
    <w:rsid w:val="0089444D"/>
    <w:rsid w:val="008B683A"/>
    <w:rsid w:val="008C12E1"/>
    <w:rsid w:val="008C47B9"/>
    <w:rsid w:val="008C5198"/>
    <w:rsid w:val="008D5042"/>
    <w:rsid w:val="008F2564"/>
    <w:rsid w:val="0090685E"/>
    <w:rsid w:val="00914FE0"/>
    <w:rsid w:val="00915117"/>
    <w:rsid w:val="0091654A"/>
    <w:rsid w:val="0092179B"/>
    <w:rsid w:val="00927970"/>
    <w:rsid w:val="00930258"/>
    <w:rsid w:val="009316C6"/>
    <w:rsid w:val="00933285"/>
    <w:rsid w:val="0093542E"/>
    <w:rsid w:val="00940093"/>
    <w:rsid w:val="00942D28"/>
    <w:rsid w:val="00944DD5"/>
    <w:rsid w:val="009457D7"/>
    <w:rsid w:val="00945F82"/>
    <w:rsid w:val="0095234A"/>
    <w:rsid w:val="00953B2E"/>
    <w:rsid w:val="0096662B"/>
    <w:rsid w:val="009734E4"/>
    <w:rsid w:val="009760E9"/>
    <w:rsid w:val="009823E2"/>
    <w:rsid w:val="00987962"/>
    <w:rsid w:val="009916F2"/>
    <w:rsid w:val="009A1F31"/>
    <w:rsid w:val="009A2774"/>
    <w:rsid w:val="009A3F2A"/>
    <w:rsid w:val="009B2199"/>
    <w:rsid w:val="009C14FA"/>
    <w:rsid w:val="009C5A52"/>
    <w:rsid w:val="009C7E5F"/>
    <w:rsid w:val="009D6F92"/>
    <w:rsid w:val="009D777F"/>
    <w:rsid w:val="009E23D9"/>
    <w:rsid w:val="009F047B"/>
    <w:rsid w:val="009F1A86"/>
    <w:rsid w:val="00A0764F"/>
    <w:rsid w:val="00A133BC"/>
    <w:rsid w:val="00A17AC4"/>
    <w:rsid w:val="00A239A5"/>
    <w:rsid w:val="00A25AA8"/>
    <w:rsid w:val="00A27EA8"/>
    <w:rsid w:val="00A3654D"/>
    <w:rsid w:val="00A55A58"/>
    <w:rsid w:val="00A6079A"/>
    <w:rsid w:val="00A61587"/>
    <w:rsid w:val="00A6700A"/>
    <w:rsid w:val="00A67A08"/>
    <w:rsid w:val="00A70517"/>
    <w:rsid w:val="00A85E28"/>
    <w:rsid w:val="00A8677E"/>
    <w:rsid w:val="00AA184C"/>
    <w:rsid w:val="00AC4816"/>
    <w:rsid w:val="00AC7039"/>
    <w:rsid w:val="00AD06F7"/>
    <w:rsid w:val="00AD2BC7"/>
    <w:rsid w:val="00AD7DB5"/>
    <w:rsid w:val="00AE255D"/>
    <w:rsid w:val="00AE27E1"/>
    <w:rsid w:val="00AE463A"/>
    <w:rsid w:val="00AE6A22"/>
    <w:rsid w:val="00AE7462"/>
    <w:rsid w:val="00AF7687"/>
    <w:rsid w:val="00B00665"/>
    <w:rsid w:val="00B07275"/>
    <w:rsid w:val="00B074B4"/>
    <w:rsid w:val="00B07623"/>
    <w:rsid w:val="00B07E38"/>
    <w:rsid w:val="00B11C1B"/>
    <w:rsid w:val="00B14356"/>
    <w:rsid w:val="00B178EA"/>
    <w:rsid w:val="00B2085B"/>
    <w:rsid w:val="00B218A4"/>
    <w:rsid w:val="00B24537"/>
    <w:rsid w:val="00B25753"/>
    <w:rsid w:val="00B25C5B"/>
    <w:rsid w:val="00B27942"/>
    <w:rsid w:val="00B30E4D"/>
    <w:rsid w:val="00B3213E"/>
    <w:rsid w:val="00B34837"/>
    <w:rsid w:val="00B4074F"/>
    <w:rsid w:val="00B4127B"/>
    <w:rsid w:val="00B51A7C"/>
    <w:rsid w:val="00B524D4"/>
    <w:rsid w:val="00B53A3D"/>
    <w:rsid w:val="00B53C9E"/>
    <w:rsid w:val="00B5431C"/>
    <w:rsid w:val="00B560E1"/>
    <w:rsid w:val="00B7059D"/>
    <w:rsid w:val="00B75D4B"/>
    <w:rsid w:val="00B801A0"/>
    <w:rsid w:val="00B82AF7"/>
    <w:rsid w:val="00B85D8E"/>
    <w:rsid w:val="00B8609E"/>
    <w:rsid w:val="00B87851"/>
    <w:rsid w:val="00B87B28"/>
    <w:rsid w:val="00B94C1A"/>
    <w:rsid w:val="00B967E9"/>
    <w:rsid w:val="00B97B8F"/>
    <w:rsid w:val="00BA14DB"/>
    <w:rsid w:val="00BA4EDB"/>
    <w:rsid w:val="00BA60F2"/>
    <w:rsid w:val="00BA7CF3"/>
    <w:rsid w:val="00BC0EEA"/>
    <w:rsid w:val="00BD5008"/>
    <w:rsid w:val="00BD61FD"/>
    <w:rsid w:val="00BE1D56"/>
    <w:rsid w:val="00BE31AA"/>
    <w:rsid w:val="00C03DDB"/>
    <w:rsid w:val="00C043D2"/>
    <w:rsid w:val="00C05395"/>
    <w:rsid w:val="00C06E34"/>
    <w:rsid w:val="00C104DA"/>
    <w:rsid w:val="00C125EB"/>
    <w:rsid w:val="00C16AD6"/>
    <w:rsid w:val="00C2117E"/>
    <w:rsid w:val="00C309DA"/>
    <w:rsid w:val="00C34AA3"/>
    <w:rsid w:val="00C36CAD"/>
    <w:rsid w:val="00C41D7B"/>
    <w:rsid w:val="00C56299"/>
    <w:rsid w:val="00C579E6"/>
    <w:rsid w:val="00C61F35"/>
    <w:rsid w:val="00C61FF3"/>
    <w:rsid w:val="00C76BD9"/>
    <w:rsid w:val="00C77115"/>
    <w:rsid w:val="00C80F51"/>
    <w:rsid w:val="00C81150"/>
    <w:rsid w:val="00C82028"/>
    <w:rsid w:val="00C829B3"/>
    <w:rsid w:val="00C831D5"/>
    <w:rsid w:val="00C9048C"/>
    <w:rsid w:val="00C95968"/>
    <w:rsid w:val="00CA2A2A"/>
    <w:rsid w:val="00CB0A2A"/>
    <w:rsid w:val="00CB401C"/>
    <w:rsid w:val="00CB6995"/>
    <w:rsid w:val="00CC1B02"/>
    <w:rsid w:val="00CC611D"/>
    <w:rsid w:val="00CD231E"/>
    <w:rsid w:val="00CD7220"/>
    <w:rsid w:val="00CE0719"/>
    <w:rsid w:val="00CE235E"/>
    <w:rsid w:val="00CE268B"/>
    <w:rsid w:val="00D036D5"/>
    <w:rsid w:val="00D03926"/>
    <w:rsid w:val="00D04193"/>
    <w:rsid w:val="00D06B5C"/>
    <w:rsid w:val="00D0720F"/>
    <w:rsid w:val="00D13779"/>
    <w:rsid w:val="00D15024"/>
    <w:rsid w:val="00D15F55"/>
    <w:rsid w:val="00D168A7"/>
    <w:rsid w:val="00D204D3"/>
    <w:rsid w:val="00D24B62"/>
    <w:rsid w:val="00D27227"/>
    <w:rsid w:val="00D42A26"/>
    <w:rsid w:val="00D528F3"/>
    <w:rsid w:val="00D5325A"/>
    <w:rsid w:val="00D55C8D"/>
    <w:rsid w:val="00D61368"/>
    <w:rsid w:val="00D67465"/>
    <w:rsid w:val="00D732CA"/>
    <w:rsid w:val="00D92734"/>
    <w:rsid w:val="00DA0E28"/>
    <w:rsid w:val="00DB02E5"/>
    <w:rsid w:val="00DB1AEB"/>
    <w:rsid w:val="00DB2137"/>
    <w:rsid w:val="00DC451D"/>
    <w:rsid w:val="00DC7A37"/>
    <w:rsid w:val="00DD0D50"/>
    <w:rsid w:val="00DD2F7C"/>
    <w:rsid w:val="00DD3ACF"/>
    <w:rsid w:val="00DD5B2E"/>
    <w:rsid w:val="00DE3959"/>
    <w:rsid w:val="00DF0FF0"/>
    <w:rsid w:val="00DF3D31"/>
    <w:rsid w:val="00DF5582"/>
    <w:rsid w:val="00DF7B22"/>
    <w:rsid w:val="00E0188D"/>
    <w:rsid w:val="00E01E44"/>
    <w:rsid w:val="00E02587"/>
    <w:rsid w:val="00E05B56"/>
    <w:rsid w:val="00E315F0"/>
    <w:rsid w:val="00E31B68"/>
    <w:rsid w:val="00E475E7"/>
    <w:rsid w:val="00E5198D"/>
    <w:rsid w:val="00E54CE0"/>
    <w:rsid w:val="00E607CB"/>
    <w:rsid w:val="00E6093C"/>
    <w:rsid w:val="00E617D7"/>
    <w:rsid w:val="00E669E9"/>
    <w:rsid w:val="00E67DA9"/>
    <w:rsid w:val="00E71AEF"/>
    <w:rsid w:val="00E7293A"/>
    <w:rsid w:val="00E72F9D"/>
    <w:rsid w:val="00E76EC3"/>
    <w:rsid w:val="00E84671"/>
    <w:rsid w:val="00E86C5C"/>
    <w:rsid w:val="00E95C69"/>
    <w:rsid w:val="00EB13FB"/>
    <w:rsid w:val="00EB1A2F"/>
    <w:rsid w:val="00EB5316"/>
    <w:rsid w:val="00EB58FD"/>
    <w:rsid w:val="00EB6D91"/>
    <w:rsid w:val="00EC44D5"/>
    <w:rsid w:val="00EC4EBD"/>
    <w:rsid w:val="00EC5CE2"/>
    <w:rsid w:val="00EC675B"/>
    <w:rsid w:val="00EC6C66"/>
    <w:rsid w:val="00ED0175"/>
    <w:rsid w:val="00ED03AA"/>
    <w:rsid w:val="00ED30F3"/>
    <w:rsid w:val="00ED3AA2"/>
    <w:rsid w:val="00EE2044"/>
    <w:rsid w:val="00EE49F2"/>
    <w:rsid w:val="00EE5836"/>
    <w:rsid w:val="00EE5B1B"/>
    <w:rsid w:val="00EE73BA"/>
    <w:rsid w:val="00EF346C"/>
    <w:rsid w:val="00EF47A8"/>
    <w:rsid w:val="00EF6014"/>
    <w:rsid w:val="00F101FB"/>
    <w:rsid w:val="00F22BC1"/>
    <w:rsid w:val="00F31136"/>
    <w:rsid w:val="00F36D1A"/>
    <w:rsid w:val="00F4002E"/>
    <w:rsid w:val="00F40673"/>
    <w:rsid w:val="00F436AF"/>
    <w:rsid w:val="00F45662"/>
    <w:rsid w:val="00F468D1"/>
    <w:rsid w:val="00F55DCA"/>
    <w:rsid w:val="00F56612"/>
    <w:rsid w:val="00F6055C"/>
    <w:rsid w:val="00F64AAE"/>
    <w:rsid w:val="00F85D81"/>
    <w:rsid w:val="00F87BBD"/>
    <w:rsid w:val="00F87C9D"/>
    <w:rsid w:val="00F900A8"/>
    <w:rsid w:val="00F92918"/>
    <w:rsid w:val="00F97881"/>
    <w:rsid w:val="00F97F4A"/>
    <w:rsid w:val="00FA1808"/>
    <w:rsid w:val="00FA1B66"/>
    <w:rsid w:val="00FA4F5C"/>
    <w:rsid w:val="00FA6F44"/>
    <w:rsid w:val="00FA74A9"/>
    <w:rsid w:val="00FB0F32"/>
    <w:rsid w:val="00FB495D"/>
    <w:rsid w:val="00FB518B"/>
    <w:rsid w:val="00FC317B"/>
    <w:rsid w:val="00FD09BF"/>
    <w:rsid w:val="00FD18A1"/>
    <w:rsid w:val="00FE684D"/>
    <w:rsid w:val="00FF5D7A"/>
    <w:rsid w:val="0E1787F4"/>
    <w:rsid w:val="3FCBE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8F3C33"/>
  <w14:defaultImageDpi w14:val="0"/>
  <w15:docId w15:val="{D6313D9C-262C-439F-B195-D923A1267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locked="1"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3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FA74A9"/>
    <w:pPr>
      <w:keepNext/>
      <w:widowControl w:val="0"/>
      <w:overflowPunct w:val="0"/>
      <w:autoSpaceDE w:val="0"/>
      <w:autoSpaceDN w:val="0"/>
      <w:adjustRightInd w:val="0"/>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67ECD"/>
    <w:rPr>
      <w:rFonts w:ascii="Calibri Light" w:eastAsia="Times New Roman" w:hAnsi="Calibri Light" w:cs="Times New Roman"/>
      <w:b/>
      <w:bCs/>
      <w:kern w:val="32"/>
      <w:sz w:val="32"/>
      <w:szCs w:val="32"/>
    </w:rPr>
  </w:style>
  <w:style w:type="paragraph" w:styleId="BalloonText">
    <w:name w:val="Balloon Text"/>
    <w:basedOn w:val="Normal"/>
    <w:link w:val="BalloonTextChar"/>
    <w:uiPriority w:val="99"/>
    <w:semiHidden/>
    <w:rsid w:val="00827F7A"/>
    <w:rPr>
      <w:rFonts w:ascii="Tahoma" w:hAnsi="Tahoma" w:cs="Tahoma"/>
      <w:sz w:val="16"/>
      <w:szCs w:val="16"/>
    </w:rPr>
  </w:style>
  <w:style w:type="character" w:customStyle="1" w:styleId="BalloonTextChar">
    <w:name w:val="Balloon Text Char"/>
    <w:link w:val="BalloonText"/>
    <w:uiPriority w:val="99"/>
    <w:semiHidden/>
    <w:rsid w:val="00C67ECD"/>
    <w:rPr>
      <w:rFonts w:ascii="Segoe UI" w:hAnsi="Segoe UI" w:cs="Segoe UI"/>
      <w:sz w:val="18"/>
      <w:szCs w:val="18"/>
    </w:rPr>
  </w:style>
  <w:style w:type="paragraph" w:styleId="NormalWeb">
    <w:name w:val="Normal (Web)"/>
    <w:basedOn w:val="Normal"/>
    <w:uiPriority w:val="99"/>
    <w:rsid w:val="00FF5D7A"/>
    <w:pPr>
      <w:spacing w:before="100" w:beforeAutospacing="1" w:after="100" w:afterAutospacing="1"/>
    </w:pPr>
  </w:style>
  <w:style w:type="table" w:styleId="TableGrid">
    <w:name w:val="Table Grid"/>
    <w:basedOn w:val="TableNormal"/>
    <w:uiPriority w:val="99"/>
    <w:rsid w:val="00FF5D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54CE0"/>
    <w:pPr>
      <w:tabs>
        <w:tab w:val="center" w:pos="4513"/>
        <w:tab w:val="right" w:pos="9026"/>
      </w:tabs>
    </w:pPr>
  </w:style>
  <w:style w:type="character" w:customStyle="1" w:styleId="HeaderChar">
    <w:name w:val="Header Char"/>
    <w:link w:val="Header"/>
    <w:uiPriority w:val="99"/>
    <w:locked/>
    <w:rsid w:val="00E54CE0"/>
    <w:rPr>
      <w:sz w:val="24"/>
    </w:rPr>
  </w:style>
  <w:style w:type="paragraph" w:styleId="Footer">
    <w:name w:val="footer"/>
    <w:basedOn w:val="Normal"/>
    <w:link w:val="FooterChar"/>
    <w:uiPriority w:val="99"/>
    <w:rsid w:val="00E54CE0"/>
    <w:pPr>
      <w:tabs>
        <w:tab w:val="center" w:pos="4513"/>
        <w:tab w:val="right" w:pos="9026"/>
      </w:tabs>
    </w:pPr>
  </w:style>
  <w:style w:type="character" w:customStyle="1" w:styleId="FooterChar">
    <w:name w:val="Footer Char"/>
    <w:link w:val="Footer"/>
    <w:uiPriority w:val="99"/>
    <w:locked/>
    <w:rsid w:val="00E54CE0"/>
    <w:rPr>
      <w:sz w:val="24"/>
    </w:rPr>
  </w:style>
  <w:style w:type="character" w:styleId="Hyperlink">
    <w:name w:val="Hyperlink"/>
    <w:uiPriority w:val="99"/>
    <w:rsid w:val="001C58A3"/>
    <w:rPr>
      <w:rFonts w:cs="Times New Roman"/>
      <w:color w:val="0000FF"/>
      <w:u w:val="single"/>
    </w:rPr>
  </w:style>
  <w:style w:type="character" w:styleId="FollowedHyperlink">
    <w:name w:val="FollowedHyperlink"/>
    <w:uiPriority w:val="99"/>
    <w:rsid w:val="00AE255D"/>
    <w:rPr>
      <w:rFonts w:cs="Times New Roman"/>
      <w:color w:val="954F72"/>
      <w:u w:val="single"/>
    </w:rPr>
  </w:style>
  <w:style w:type="paragraph" w:styleId="ListParagraph">
    <w:name w:val="List Paragraph"/>
    <w:basedOn w:val="Normal"/>
    <w:uiPriority w:val="99"/>
    <w:qFormat/>
    <w:rsid w:val="00CC1B02"/>
    <w:pPr>
      <w:widowControl w:val="0"/>
      <w:autoSpaceDE w:val="0"/>
      <w:autoSpaceDN w:val="0"/>
      <w:adjustRightInd w:val="0"/>
      <w:ind w:left="720"/>
    </w:pPr>
    <w:rPr>
      <w:rFonts w:ascii="Arial" w:hAnsi="Arial" w:cs="Arial"/>
    </w:rPr>
  </w:style>
  <w:style w:type="paragraph" w:styleId="PlainText">
    <w:name w:val="Plain Text"/>
    <w:basedOn w:val="Normal"/>
    <w:link w:val="PlainTextChar"/>
    <w:uiPriority w:val="99"/>
    <w:semiHidden/>
    <w:unhideWhenUsed/>
    <w:rsid w:val="002E6C34"/>
    <w:rPr>
      <w:rFonts w:ascii="Calibri" w:hAnsi="Calibri"/>
      <w:sz w:val="22"/>
      <w:szCs w:val="21"/>
    </w:rPr>
  </w:style>
  <w:style w:type="character" w:customStyle="1" w:styleId="PlainTextChar">
    <w:name w:val="Plain Text Char"/>
    <w:link w:val="PlainText"/>
    <w:uiPriority w:val="99"/>
    <w:semiHidden/>
    <w:rsid w:val="002E6C3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60207">
      <w:bodyDiv w:val="1"/>
      <w:marLeft w:val="0"/>
      <w:marRight w:val="0"/>
      <w:marTop w:val="0"/>
      <w:marBottom w:val="0"/>
      <w:divBdr>
        <w:top w:val="none" w:sz="0" w:space="0" w:color="auto"/>
        <w:left w:val="none" w:sz="0" w:space="0" w:color="auto"/>
        <w:bottom w:val="none" w:sz="0" w:space="0" w:color="auto"/>
        <w:right w:val="none" w:sz="0" w:space="0" w:color="auto"/>
      </w:divBdr>
    </w:div>
    <w:div w:id="643120228">
      <w:bodyDiv w:val="1"/>
      <w:marLeft w:val="0"/>
      <w:marRight w:val="0"/>
      <w:marTop w:val="0"/>
      <w:marBottom w:val="0"/>
      <w:divBdr>
        <w:top w:val="none" w:sz="0" w:space="0" w:color="auto"/>
        <w:left w:val="none" w:sz="0" w:space="0" w:color="auto"/>
        <w:bottom w:val="none" w:sz="0" w:space="0" w:color="auto"/>
        <w:right w:val="none" w:sz="0" w:space="0" w:color="auto"/>
      </w:divBdr>
    </w:div>
    <w:div w:id="1615556161">
      <w:marLeft w:val="0"/>
      <w:marRight w:val="0"/>
      <w:marTop w:val="0"/>
      <w:marBottom w:val="0"/>
      <w:divBdr>
        <w:top w:val="none" w:sz="0" w:space="0" w:color="auto"/>
        <w:left w:val="none" w:sz="0" w:space="0" w:color="auto"/>
        <w:bottom w:val="none" w:sz="0" w:space="0" w:color="auto"/>
        <w:right w:val="none" w:sz="0" w:space="0" w:color="auto"/>
      </w:divBdr>
    </w:div>
    <w:div w:id="1615556162">
      <w:marLeft w:val="0"/>
      <w:marRight w:val="0"/>
      <w:marTop w:val="0"/>
      <w:marBottom w:val="0"/>
      <w:divBdr>
        <w:top w:val="none" w:sz="0" w:space="0" w:color="auto"/>
        <w:left w:val="none" w:sz="0" w:space="0" w:color="auto"/>
        <w:bottom w:val="none" w:sz="0" w:space="0" w:color="auto"/>
        <w:right w:val="none" w:sz="0" w:space="0" w:color="auto"/>
      </w:divBdr>
    </w:div>
    <w:div w:id="1615556167">
      <w:marLeft w:val="0"/>
      <w:marRight w:val="0"/>
      <w:marTop w:val="100"/>
      <w:marBottom w:val="100"/>
      <w:divBdr>
        <w:top w:val="none" w:sz="0" w:space="0" w:color="auto"/>
        <w:left w:val="none" w:sz="0" w:space="0" w:color="auto"/>
        <w:bottom w:val="none" w:sz="0" w:space="0" w:color="auto"/>
        <w:right w:val="none" w:sz="0" w:space="0" w:color="auto"/>
      </w:divBdr>
      <w:divsChild>
        <w:div w:id="1615556182">
          <w:marLeft w:val="0"/>
          <w:marRight w:val="0"/>
          <w:marTop w:val="0"/>
          <w:marBottom w:val="0"/>
          <w:divBdr>
            <w:top w:val="none" w:sz="0" w:space="0" w:color="auto"/>
            <w:left w:val="none" w:sz="0" w:space="0" w:color="auto"/>
            <w:bottom w:val="none" w:sz="0" w:space="0" w:color="auto"/>
            <w:right w:val="none" w:sz="0" w:space="0" w:color="auto"/>
          </w:divBdr>
          <w:divsChild>
            <w:div w:id="1615556181">
              <w:marLeft w:val="0"/>
              <w:marRight w:val="0"/>
              <w:marTop w:val="0"/>
              <w:marBottom w:val="0"/>
              <w:divBdr>
                <w:top w:val="none" w:sz="0" w:space="0" w:color="auto"/>
                <w:left w:val="none" w:sz="0" w:space="0" w:color="auto"/>
                <w:bottom w:val="none" w:sz="0" w:space="0" w:color="auto"/>
                <w:right w:val="none" w:sz="0" w:space="0" w:color="auto"/>
              </w:divBdr>
              <w:divsChild>
                <w:div w:id="1615556175">
                  <w:marLeft w:val="0"/>
                  <w:marRight w:val="0"/>
                  <w:marTop w:val="0"/>
                  <w:marBottom w:val="0"/>
                  <w:divBdr>
                    <w:top w:val="none" w:sz="0" w:space="0" w:color="auto"/>
                    <w:left w:val="none" w:sz="0" w:space="0" w:color="auto"/>
                    <w:bottom w:val="none" w:sz="0" w:space="0" w:color="auto"/>
                    <w:right w:val="none" w:sz="0" w:space="0" w:color="auto"/>
                  </w:divBdr>
                  <w:divsChild>
                    <w:div w:id="1615556183">
                      <w:marLeft w:val="0"/>
                      <w:marRight w:val="0"/>
                      <w:marTop w:val="0"/>
                      <w:marBottom w:val="0"/>
                      <w:divBdr>
                        <w:top w:val="none" w:sz="0" w:space="0" w:color="auto"/>
                        <w:left w:val="none" w:sz="0" w:space="0" w:color="auto"/>
                        <w:bottom w:val="none" w:sz="0" w:space="0" w:color="auto"/>
                        <w:right w:val="none" w:sz="0" w:space="0" w:color="auto"/>
                      </w:divBdr>
                      <w:divsChild>
                        <w:div w:id="16155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556168">
      <w:marLeft w:val="0"/>
      <w:marRight w:val="0"/>
      <w:marTop w:val="100"/>
      <w:marBottom w:val="100"/>
      <w:divBdr>
        <w:top w:val="none" w:sz="0" w:space="0" w:color="auto"/>
        <w:left w:val="none" w:sz="0" w:space="0" w:color="auto"/>
        <w:bottom w:val="none" w:sz="0" w:space="0" w:color="auto"/>
        <w:right w:val="none" w:sz="0" w:space="0" w:color="auto"/>
      </w:divBdr>
      <w:divsChild>
        <w:div w:id="1615556169">
          <w:marLeft w:val="0"/>
          <w:marRight w:val="0"/>
          <w:marTop w:val="0"/>
          <w:marBottom w:val="0"/>
          <w:divBdr>
            <w:top w:val="none" w:sz="0" w:space="0" w:color="auto"/>
            <w:left w:val="none" w:sz="0" w:space="0" w:color="auto"/>
            <w:bottom w:val="none" w:sz="0" w:space="0" w:color="auto"/>
            <w:right w:val="none" w:sz="0" w:space="0" w:color="auto"/>
          </w:divBdr>
          <w:divsChild>
            <w:div w:id="1615556172">
              <w:marLeft w:val="0"/>
              <w:marRight w:val="0"/>
              <w:marTop w:val="0"/>
              <w:marBottom w:val="0"/>
              <w:divBdr>
                <w:top w:val="none" w:sz="0" w:space="0" w:color="auto"/>
                <w:left w:val="none" w:sz="0" w:space="0" w:color="auto"/>
                <w:bottom w:val="none" w:sz="0" w:space="0" w:color="auto"/>
                <w:right w:val="none" w:sz="0" w:space="0" w:color="auto"/>
              </w:divBdr>
              <w:divsChild>
                <w:div w:id="1615556177">
                  <w:marLeft w:val="0"/>
                  <w:marRight w:val="0"/>
                  <w:marTop w:val="0"/>
                  <w:marBottom w:val="0"/>
                  <w:divBdr>
                    <w:top w:val="none" w:sz="0" w:space="0" w:color="auto"/>
                    <w:left w:val="none" w:sz="0" w:space="0" w:color="auto"/>
                    <w:bottom w:val="none" w:sz="0" w:space="0" w:color="auto"/>
                    <w:right w:val="none" w:sz="0" w:space="0" w:color="auto"/>
                  </w:divBdr>
                  <w:divsChild>
                    <w:div w:id="1615556176">
                      <w:marLeft w:val="0"/>
                      <w:marRight w:val="0"/>
                      <w:marTop w:val="0"/>
                      <w:marBottom w:val="0"/>
                      <w:divBdr>
                        <w:top w:val="none" w:sz="0" w:space="0" w:color="auto"/>
                        <w:left w:val="none" w:sz="0" w:space="0" w:color="auto"/>
                        <w:bottom w:val="none" w:sz="0" w:space="0" w:color="auto"/>
                        <w:right w:val="none" w:sz="0" w:space="0" w:color="auto"/>
                      </w:divBdr>
                      <w:divsChild>
                        <w:div w:id="16155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556173">
      <w:marLeft w:val="0"/>
      <w:marRight w:val="0"/>
      <w:marTop w:val="0"/>
      <w:marBottom w:val="0"/>
      <w:divBdr>
        <w:top w:val="none" w:sz="0" w:space="0" w:color="auto"/>
        <w:left w:val="none" w:sz="0" w:space="0" w:color="auto"/>
        <w:bottom w:val="none" w:sz="0" w:space="0" w:color="auto"/>
        <w:right w:val="none" w:sz="0" w:space="0" w:color="auto"/>
      </w:divBdr>
    </w:div>
    <w:div w:id="1615556174">
      <w:marLeft w:val="0"/>
      <w:marRight w:val="0"/>
      <w:marTop w:val="0"/>
      <w:marBottom w:val="0"/>
      <w:divBdr>
        <w:top w:val="none" w:sz="0" w:space="0" w:color="auto"/>
        <w:left w:val="none" w:sz="0" w:space="0" w:color="auto"/>
        <w:bottom w:val="none" w:sz="0" w:space="0" w:color="auto"/>
        <w:right w:val="none" w:sz="0" w:space="0" w:color="auto"/>
      </w:divBdr>
    </w:div>
    <w:div w:id="1615556179">
      <w:marLeft w:val="0"/>
      <w:marRight w:val="0"/>
      <w:marTop w:val="100"/>
      <w:marBottom w:val="100"/>
      <w:divBdr>
        <w:top w:val="none" w:sz="0" w:space="0" w:color="auto"/>
        <w:left w:val="none" w:sz="0" w:space="0" w:color="auto"/>
        <w:bottom w:val="none" w:sz="0" w:space="0" w:color="auto"/>
        <w:right w:val="none" w:sz="0" w:space="0" w:color="auto"/>
      </w:divBdr>
      <w:divsChild>
        <w:div w:id="1615556171">
          <w:marLeft w:val="0"/>
          <w:marRight w:val="0"/>
          <w:marTop w:val="0"/>
          <w:marBottom w:val="0"/>
          <w:divBdr>
            <w:top w:val="none" w:sz="0" w:space="0" w:color="auto"/>
            <w:left w:val="none" w:sz="0" w:space="0" w:color="auto"/>
            <w:bottom w:val="none" w:sz="0" w:space="0" w:color="auto"/>
            <w:right w:val="none" w:sz="0" w:space="0" w:color="auto"/>
          </w:divBdr>
          <w:divsChild>
            <w:div w:id="1615556166">
              <w:marLeft w:val="0"/>
              <w:marRight w:val="0"/>
              <w:marTop w:val="0"/>
              <w:marBottom w:val="0"/>
              <w:divBdr>
                <w:top w:val="none" w:sz="0" w:space="0" w:color="auto"/>
                <w:left w:val="none" w:sz="0" w:space="0" w:color="auto"/>
                <w:bottom w:val="none" w:sz="0" w:space="0" w:color="auto"/>
                <w:right w:val="none" w:sz="0" w:space="0" w:color="auto"/>
              </w:divBdr>
              <w:divsChild>
                <w:div w:id="1615556165">
                  <w:marLeft w:val="0"/>
                  <w:marRight w:val="0"/>
                  <w:marTop w:val="0"/>
                  <w:marBottom w:val="0"/>
                  <w:divBdr>
                    <w:top w:val="none" w:sz="0" w:space="0" w:color="auto"/>
                    <w:left w:val="none" w:sz="0" w:space="0" w:color="auto"/>
                    <w:bottom w:val="none" w:sz="0" w:space="0" w:color="auto"/>
                    <w:right w:val="none" w:sz="0" w:space="0" w:color="auto"/>
                  </w:divBdr>
                  <w:divsChild>
                    <w:div w:id="1615556170">
                      <w:marLeft w:val="0"/>
                      <w:marRight w:val="0"/>
                      <w:marTop w:val="0"/>
                      <w:marBottom w:val="0"/>
                      <w:divBdr>
                        <w:top w:val="none" w:sz="0" w:space="0" w:color="auto"/>
                        <w:left w:val="none" w:sz="0" w:space="0" w:color="auto"/>
                        <w:bottom w:val="none" w:sz="0" w:space="0" w:color="auto"/>
                        <w:right w:val="none" w:sz="0" w:space="0" w:color="auto"/>
                      </w:divBdr>
                      <w:divsChild>
                        <w:div w:id="161555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5561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jpg@01D2CFE2.2D31E9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D0215-7381-4C38-853C-C41221EA9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kirton in lindsey town council</Company>
  <LinksUpToDate>false</LinksUpToDate>
  <CharactersWithSpaces>3632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Grounds</dc:creator>
  <cp:keywords/>
  <dc:description/>
  <cp:lastModifiedBy>Neil Taylor-Matson</cp:lastModifiedBy>
  <cp:revision>11</cp:revision>
  <cp:lastPrinted>2017-06-07T12:27:00Z</cp:lastPrinted>
  <dcterms:created xsi:type="dcterms:W3CDTF">2017-10-03T09:22:00Z</dcterms:created>
  <dcterms:modified xsi:type="dcterms:W3CDTF">2017-10-03T13:23:00Z</dcterms:modified>
</cp:coreProperties>
</file>