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12AD1" w14:textId="5EA257C3" w:rsidR="00F7269B" w:rsidRPr="00A71534" w:rsidRDefault="001E758F" w:rsidP="00A04E48">
      <w:pPr>
        <w:widowControl w:val="0"/>
        <w:autoSpaceDE w:val="0"/>
        <w:autoSpaceDN w:val="0"/>
        <w:adjustRightInd w:val="0"/>
        <w:rPr>
          <w:rFonts w:ascii="Georgia" w:hAnsi="Georgia" w:cs="Arial"/>
          <w:b/>
          <w:bCs/>
          <w:sz w:val="20"/>
          <w:szCs w:val="20"/>
        </w:rPr>
      </w:pPr>
      <w:bookmarkStart w:id="0" w:name="_GoBack"/>
      <w:bookmarkEnd w:id="0"/>
      <w:r w:rsidRPr="00A71534">
        <w:rPr>
          <w:rFonts w:ascii="Georgia" w:hAnsi="Georgia"/>
          <w:b/>
          <w:noProof/>
          <w:sz w:val="20"/>
          <w:szCs w:val="20"/>
        </w:rPr>
        <w:drawing>
          <wp:anchor distT="0" distB="0" distL="114300" distR="114300" simplePos="0" relativeHeight="251658240" behindDoc="0" locked="0" layoutInCell="1" allowOverlap="1" wp14:anchorId="32AECE73" wp14:editId="71D91D9D">
            <wp:simplePos x="0" y="0"/>
            <wp:positionH relativeFrom="margin">
              <wp:align>left</wp:align>
            </wp:positionH>
            <wp:positionV relativeFrom="paragraph">
              <wp:posOffset>93345</wp:posOffset>
            </wp:positionV>
            <wp:extent cx="1603375" cy="1284605"/>
            <wp:effectExtent l="0" t="0" r="0" b="0"/>
            <wp:wrapSquare wrapText="bothSides"/>
            <wp:docPr id="3" name="Picture 3" descr="cid:image001.jpg@01D2CFE2.2D31E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CFE2.2D31E9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3375" cy="1284605"/>
                    </a:xfrm>
                    <a:prstGeom prst="rect">
                      <a:avLst/>
                    </a:prstGeom>
                    <a:noFill/>
                  </pic:spPr>
                </pic:pic>
              </a:graphicData>
            </a:graphic>
            <wp14:sizeRelH relativeFrom="page">
              <wp14:pctWidth>0</wp14:pctWidth>
            </wp14:sizeRelH>
            <wp14:sizeRelV relativeFrom="page">
              <wp14:pctHeight>0</wp14:pctHeight>
            </wp14:sizeRelV>
          </wp:anchor>
        </w:drawing>
      </w:r>
      <w:r w:rsidR="00F7269B" w:rsidRPr="00A71534">
        <w:rPr>
          <w:rFonts w:ascii="Georgia" w:hAnsi="Georgia"/>
          <w:b/>
          <w:noProof/>
          <w:sz w:val="20"/>
          <w:szCs w:val="20"/>
        </w:rPr>
        <w:t>Minutes of the</w:t>
      </w:r>
      <w:r w:rsidR="00B524D4" w:rsidRPr="00A71534">
        <w:rPr>
          <w:rFonts w:ascii="Georgia" w:hAnsi="Georgia" w:cs="Arial"/>
          <w:b/>
          <w:bCs/>
          <w:sz w:val="20"/>
          <w:szCs w:val="20"/>
        </w:rPr>
        <w:t xml:space="preserve"> meeting of Kirton in Lindsey Town Council</w:t>
      </w:r>
      <w:r w:rsidR="00A04E48">
        <w:rPr>
          <w:rFonts w:ascii="Georgia" w:hAnsi="Georgia" w:cs="Arial"/>
          <w:b/>
          <w:bCs/>
          <w:sz w:val="20"/>
          <w:szCs w:val="20"/>
        </w:rPr>
        <w:t xml:space="preserve"> General Purpose </w:t>
      </w:r>
      <w:r w:rsidR="00B524D4" w:rsidRPr="00A71534">
        <w:rPr>
          <w:rFonts w:ascii="Georgia" w:hAnsi="Georgia" w:cs="Arial"/>
          <w:b/>
          <w:bCs/>
          <w:sz w:val="20"/>
          <w:szCs w:val="20"/>
        </w:rPr>
        <w:t>Committee</w:t>
      </w:r>
      <w:r w:rsidR="00A04E48">
        <w:rPr>
          <w:rFonts w:ascii="Georgia" w:hAnsi="Georgia" w:cs="Arial"/>
          <w:b/>
          <w:bCs/>
          <w:sz w:val="20"/>
          <w:szCs w:val="20"/>
        </w:rPr>
        <w:t xml:space="preserve">, </w:t>
      </w:r>
      <w:r w:rsidR="00A04E48">
        <w:rPr>
          <w:rFonts w:ascii="Georgia" w:hAnsi="Georgia" w:cs="Georgia,Arial"/>
          <w:b/>
          <w:bCs/>
          <w:sz w:val="20"/>
          <w:szCs w:val="20"/>
        </w:rPr>
        <w:t>h</w:t>
      </w:r>
      <w:r w:rsidR="00F7269B" w:rsidRPr="00A71534">
        <w:rPr>
          <w:rFonts w:ascii="Georgia" w:hAnsi="Georgia" w:cs="Georgia,Arial"/>
          <w:b/>
          <w:bCs/>
          <w:sz w:val="20"/>
          <w:szCs w:val="20"/>
        </w:rPr>
        <w:t xml:space="preserve">eld </w:t>
      </w:r>
      <w:r w:rsidR="00B524D4" w:rsidRPr="00A71534">
        <w:rPr>
          <w:rFonts w:ascii="Georgia" w:hAnsi="Georgia" w:cs="Georgia,Arial"/>
          <w:b/>
          <w:bCs/>
          <w:sz w:val="20"/>
          <w:szCs w:val="20"/>
        </w:rPr>
        <w:t xml:space="preserve">on Monday </w:t>
      </w:r>
      <w:r w:rsidR="00A04E48">
        <w:rPr>
          <w:rFonts w:ascii="Georgia" w:hAnsi="Georgia" w:cs="Georgia,Arial"/>
          <w:b/>
          <w:bCs/>
          <w:sz w:val="20"/>
          <w:szCs w:val="20"/>
        </w:rPr>
        <w:t>25</w:t>
      </w:r>
      <w:r w:rsidR="00B524D4" w:rsidRPr="00A71534">
        <w:rPr>
          <w:rFonts w:ascii="Georgia" w:hAnsi="Georgia" w:cs="Georgia,Arial"/>
          <w:b/>
          <w:bCs/>
          <w:sz w:val="20"/>
          <w:szCs w:val="20"/>
          <w:vertAlign w:val="superscript"/>
        </w:rPr>
        <w:t>th</w:t>
      </w:r>
      <w:r w:rsidRPr="00A71534">
        <w:rPr>
          <w:rFonts w:ascii="Georgia" w:hAnsi="Georgia" w:cs="Georgia,Arial"/>
          <w:b/>
          <w:bCs/>
          <w:sz w:val="20"/>
          <w:szCs w:val="20"/>
        </w:rPr>
        <w:t xml:space="preserve"> </w:t>
      </w:r>
      <w:r w:rsidR="00A04E48">
        <w:rPr>
          <w:rFonts w:ascii="Georgia" w:hAnsi="Georgia" w:cs="Georgia,Arial"/>
          <w:b/>
          <w:bCs/>
          <w:sz w:val="20"/>
          <w:szCs w:val="20"/>
        </w:rPr>
        <w:t>June</w:t>
      </w:r>
      <w:r w:rsidR="007E313B" w:rsidRPr="00A71534">
        <w:rPr>
          <w:rFonts w:ascii="Georgia" w:hAnsi="Georgia" w:cs="Georgia,Arial"/>
          <w:b/>
          <w:bCs/>
          <w:sz w:val="20"/>
          <w:szCs w:val="20"/>
        </w:rPr>
        <w:t>, 2018</w:t>
      </w:r>
      <w:r w:rsidR="00F7269B" w:rsidRPr="00A71534">
        <w:rPr>
          <w:rFonts w:ascii="Georgia" w:hAnsi="Georgia" w:cs="Arial"/>
          <w:b/>
          <w:bCs/>
          <w:sz w:val="20"/>
          <w:szCs w:val="20"/>
        </w:rPr>
        <w:t xml:space="preserve"> </w:t>
      </w:r>
      <w:r w:rsidR="00B524D4" w:rsidRPr="00A71534">
        <w:rPr>
          <w:rFonts w:ascii="Georgia" w:hAnsi="Georgia" w:cs="Arial"/>
          <w:b/>
          <w:bCs/>
          <w:sz w:val="20"/>
          <w:szCs w:val="20"/>
        </w:rPr>
        <w:t xml:space="preserve">at </w:t>
      </w:r>
      <w:r w:rsidR="008B1244" w:rsidRPr="00A71534">
        <w:rPr>
          <w:rFonts w:ascii="Georgia" w:hAnsi="Georgia" w:cs="Arial"/>
          <w:b/>
          <w:bCs/>
          <w:sz w:val="20"/>
          <w:szCs w:val="20"/>
        </w:rPr>
        <w:t>the Heritage Room</w:t>
      </w:r>
      <w:r w:rsidR="0049089B" w:rsidRPr="00A71534">
        <w:rPr>
          <w:rFonts w:ascii="Georgia" w:hAnsi="Georgia" w:cs="Arial"/>
          <w:b/>
          <w:bCs/>
          <w:sz w:val="20"/>
          <w:szCs w:val="20"/>
        </w:rPr>
        <w:t>,</w:t>
      </w:r>
      <w:r w:rsidR="008B1244" w:rsidRPr="00A71534">
        <w:rPr>
          <w:rFonts w:ascii="Georgia" w:hAnsi="Georgia" w:cs="Arial"/>
          <w:b/>
          <w:bCs/>
          <w:sz w:val="20"/>
          <w:szCs w:val="20"/>
        </w:rPr>
        <w:t xml:space="preserve"> Town Hall,</w:t>
      </w:r>
      <w:r w:rsidR="0049089B" w:rsidRPr="00A71534">
        <w:rPr>
          <w:rFonts w:ascii="Georgia" w:hAnsi="Georgia" w:cs="Arial"/>
          <w:b/>
          <w:bCs/>
          <w:sz w:val="20"/>
          <w:szCs w:val="20"/>
        </w:rPr>
        <w:t xml:space="preserve"> Kirton in Lindsey</w:t>
      </w:r>
      <w:r w:rsidRPr="00A71534">
        <w:rPr>
          <w:rFonts w:ascii="Georgia" w:hAnsi="Georgia" w:cs="Arial"/>
          <w:b/>
          <w:bCs/>
          <w:sz w:val="20"/>
          <w:szCs w:val="20"/>
        </w:rPr>
        <w:t xml:space="preserve"> at </w:t>
      </w:r>
      <w:r w:rsidR="00A04E48">
        <w:rPr>
          <w:rFonts w:ascii="Georgia" w:hAnsi="Georgia" w:cs="Arial"/>
          <w:b/>
          <w:bCs/>
          <w:sz w:val="20"/>
          <w:szCs w:val="20"/>
        </w:rPr>
        <w:t>7.10</w:t>
      </w:r>
      <w:r w:rsidR="00B524D4" w:rsidRPr="00A71534">
        <w:rPr>
          <w:rFonts w:ascii="Georgia" w:hAnsi="Georgia" w:cs="Arial"/>
          <w:b/>
          <w:bCs/>
          <w:sz w:val="20"/>
          <w:szCs w:val="20"/>
        </w:rPr>
        <w:t>pm.</w:t>
      </w:r>
    </w:p>
    <w:p w14:paraId="4195F91B" w14:textId="77777777" w:rsidR="00F7269B" w:rsidRPr="00A71534" w:rsidRDefault="00F7269B" w:rsidP="00F7269B">
      <w:pPr>
        <w:widowControl w:val="0"/>
        <w:autoSpaceDE w:val="0"/>
        <w:autoSpaceDN w:val="0"/>
        <w:adjustRightInd w:val="0"/>
        <w:jc w:val="center"/>
        <w:rPr>
          <w:rFonts w:ascii="Georgia" w:hAnsi="Georgia" w:cs="Arial"/>
          <w:b/>
          <w:bCs/>
          <w:sz w:val="16"/>
          <w:szCs w:val="16"/>
        </w:rPr>
      </w:pPr>
    </w:p>
    <w:p w14:paraId="400E32F9" w14:textId="30B9CC61" w:rsidR="00A71534" w:rsidRPr="00196F2F" w:rsidRDefault="00F7269B" w:rsidP="003E335A">
      <w:pPr>
        <w:widowControl w:val="0"/>
        <w:autoSpaceDE w:val="0"/>
        <w:autoSpaceDN w:val="0"/>
        <w:adjustRightInd w:val="0"/>
        <w:rPr>
          <w:rFonts w:ascii="Georgia" w:hAnsi="Georgia" w:cs="Arial"/>
          <w:bCs/>
          <w:sz w:val="20"/>
          <w:szCs w:val="20"/>
        </w:rPr>
      </w:pPr>
      <w:r w:rsidRPr="00196F2F">
        <w:rPr>
          <w:rFonts w:ascii="Georgia" w:hAnsi="Georgia" w:cs="Arial"/>
          <w:bCs/>
          <w:sz w:val="20"/>
          <w:szCs w:val="20"/>
        </w:rPr>
        <w:t xml:space="preserve">Members Present: </w:t>
      </w:r>
      <w:r w:rsidR="005B68E7">
        <w:rPr>
          <w:rFonts w:ascii="Georgia" w:hAnsi="Georgia" w:cs="Arial"/>
          <w:bCs/>
          <w:sz w:val="20"/>
          <w:szCs w:val="20"/>
        </w:rPr>
        <w:t xml:space="preserve">Cllr David Garritt (Chair), </w:t>
      </w:r>
      <w:r w:rsidR="009B69E1">
        <w:rPr>
          <w:rFonts w:ascii="Georgia" w:hAnsi="Georgia" w:cs="Arial"/>
          <w:bCs/>
          <w:sz w:val="20"/>
          <w:szCs w:val="20"/>
        </w:rPr>
        <w:t xml:space="preserve">Cllr Kathy Cooper, </w:t>
      </w:r>
      <w:r w:rsidR="00A04E48">
        <w:rPr>
          <w:rFonts w:ascii="Georgia" w:hAnsi="Georgia" w:cs="Arial"/>
          <w:bCs/>
          <w:sz w:val="20"/>
          <w:szCs w:val="20"/>
        </w:rPr>
        <w:t>Cllr Geoff Cossey</w:t>
      </w:r>
      <w:r w:rsidR="009B69E1">
        <w:rPr>
          <w:rFonts w:ascii="Georgia" w:hAnsi="Georgia" w:cs="Arial"/>
          <w:bCs/>
          <w:sz w:val="20"/>
          <w:szCs w:val="20"/>
        </w:rPr>
        <w:t xml:space="preserve">, </w:t>
      </w:r>
      <w:r w:rsidR="005B68E7">
        <w:rPr>
          <w:rFonts w:ascii="Georgia" w:hAnsi="Georgia" w:cs="Arial"/>
          <w:bCs/>
          <w:sz w:val="20"/>
          <w:szCs w:val="20"/>
        </w:rPr>
        <w:t>Cllr Pat Frankish,</w:t>
      </w:r>
      <w:r w:rsidR="009B69E1">
        <w:rPr>
          <w:rFonts w:ascii="Georgia" w:hAnsi="Georgia" w:cs="Arial"/>
          <w:bCs/>
          <w:sz w:val="20"/>
          <w:szCs w:val="20"/>
        </w:rPr>
        <w:t xml:space="preserve"> </w:t>
      </w:r>
      <w:r w:rsidR="003E335A">
        <w:rPr>
          <w:rFonts w:ascii="Georgia" w:hAnsi="Georgia" w:cs="Arial"/>
          <w:bCs/>
          <w:sz w:val="20"/>
          <w:szCs w:val="20"/>
        </w:rPr>
        <w:t xml:space="preserve">Cllr Joy Kofoed </w:t>
      </w:r>
      <w:r w:rsidR="008B1244" w:rsidRPr="00196F2F">
        <w:rPr>
          <w:rFonts w:ascii="Georgia" w:hAnsi="Georgia" w:cs="Arial"/>
          <w:bCs/>
          <w:sz w:val="20"/>
          <w:szCs w:val="20"/>
        </w:rPr>
        <w:t>and Cllr Jack Startin</w:t>
      </w:r>
      <w:r w:rsidR="005A494E">
        <w:rPr>
          <w:rFonts w:ascii="Georgia" w:hAnsi="Georgia" w:cs="Arial"/>
          <w:bCs/>
          <w:sz w:val="20"/>
          <w:szCs w:val="20"/>
        </w:rPr>
        <w:t>.</w:t>
      </w:r>
    </w:p>
    <w:p w14:paraId="417EEC53" w14:textId="77777777" w:rsidR="00A71534" w:rsidRPr="00196F2F" w:rsidRDefault="00A71534" w:rsidP="00A71534">
      <w:pPr>
        <w:widowControl w:val="0"/>
        <w:autoSpaceDE w:val="0"/>
        <w:autoSpaceDN w:val="0"/>
        <w:adjustRightInd w:val="0"/>
        <w:ind w:left="2160" w:firstLine="720"/>
        <w:rPr>
          <w:rFonts w:ascii="Georgia" w:hAnsi="Georgia" w:cs="Arial"/>
          <w:bCs/>
          <w:sz w:val="20"/>
          <w:szCs w:val="20"/>
        </w:rPr>
      </w:pPr>
    </w:p>
    <w:p w14:paraId="3B517D0B" w14:textId="4DC0FFD6" w:rsidR="00F7269B" w:rsidRPr="00196F2F" w:rsidRDefault="008B1244" w:rsidP="00196F2F">
      <w:pPr>
        <w:widowControl w:val="0"/>
        <w:autoSpaceDE w:val="0"/>
        <w:autoSpaceDN w:val="0"/>
        <w:adjustRightInd w:val="0"/>
        <w:rPr>
          <w:rFonts w:ascii="Georgia" w:hAnsi="Georgia" w:cs="Arial"/>
          <w:bCs/>
          <w:sz w:val="20"/>
          <w:szCs w:val="20"/>
        </w:rPr>
      </w:pPr>
      <w:r w:rsidRPr="00196F2F">
        <w:rPr>
          <w:rFonts w:ascii="Georgia" w:hAnsi="Georgia" w:cs="Arial"/>
          <w:bCs/>
          <w:sz w:val="20"/>
          <w:szCs w:val="20"/>
        </w:rPr>
        <w:t xml:space="preserve">Also present: </w:t>
      </w:r>
      <w:r w:rsidR="00F7269B" w:rsidRPr="00196F2F">
        <w:rPr>
          <w:rFonts w:ascii="Georgia" w:hAnsi="Georgia" w:cs="Arial"/>
          <w:bCs/>
          <w:sz w:val="20"/>
          <w:szCs w:val="20"/>
        </w:rPr>
        <w:t xml:space="preserve">Martin </w:t>
      </w:r>
      <w:r w:rsidR="00A71534" w:rsidRPr="00196F2F">
        <w:rPr>
          <w:rFonts w:ascii="Georgia" w:hAnsi="Georgia" w:cs="Arial"/>
          <w:bCs/>
          <w:sz w:val="20"/>
          <w:szCs w:val="20"/>
        </w:rPr>
        <w:t>Hollingsworth</w:t>
      </w:r>
      <w:r w:rsidR="009B69E1">
        <w:rPr>
          <w:rFonts w:ascii="Georgia" w:hAnsi="Georgia" w:cs="Arial"/>
          <w:bCs/>
          <w:sz w:val="20"/>
          <w:szCs w:val="20"/>
        </w:rPr>
        <w:t xml:space="preserve">, </w:t>
      </w:r>
      <w:r w:rsidR="003E335A">
        <w:rPr>
          <w:rFonts w:ascii="Georgia" w:hAnsi="Georgia"/>
          <w:sz w:val="20"/>
          <w:szCs w:val="20"/>
        </w:rPr>
        <w:t>Town</w:t>
      </w:r>
      <w:r w:rsidR="00F7269B" w:rsidRPr="00196F2F">
        <w:rPr>
          <w:rFonts w:ascii="Georgia" w:hAnsi="Georgia"/>
          <w:sz w:val="20"/>
          <w:szCs w:val="20"/>
        </w:rPr>
        <w:t xml:space="preserve"> Clerk: Neil Taylor-Matson</w:t>
      </w:r>
    </w:p>
    <w:p w14:paraId="224068CC" w14:textId="47A31CE2" w:rsidR="00F7269B" w:rsidRDefault="00F7269B" w:rsidP="00F7269B">
      <w:pPr>
        <w:widowControl w:val="0"/>
        <w:autoSpaceDE w:val="0"/>
        <w:autoSpaceDN w:val="0"/>
        <w:adjustRightInd w:val="0"/>
        <w:jc w:val="center"/>
        <w:rPr>
          <w:rFonts w:ascii="Georgia" w:hAnsi="Georgia" w:cs="Arial"/>
          <w:b/>
          <w:bCs/>
          <w:sz w:val="22"/>
        </w:rPr>
      </w:pPr>
    </w:p>
    <w:p w14:paraId="112FE9A6" w14:textId="77777777" w:rsidR="0000733B" w:rsidRDefault="0000733B" w:rsidP="00BD52C5">
      <w:pPr>
        <w:widowControl w:val="0"/>
        <w:autoSpaceDE w:val="0"/>
        <w:autoSpaceDN w:val="0"/>
        <w:adjustRightInd w:val="0"/>
        <w:rPr>
          <w:rFonts w:ascii="Georgia" w:hAnsi="Georgia" w:cs="Arial"/>
          <w:bCs/>
          <w:sz w:val="20"/>
          <w:szCs w:val="20"/>
          <w:u w:val="single"/>
        </w:rPr>
      </w:pPr>
    </w:p>
    <w:p w14:paraId="07845083" w14:textId="53636AC7" w:rsidR="003E335A" w:rsidRDefault="00F7269B" w:rsidP="00BD52C5">
      <w:pPr>
        <w:widowControl w:val="0"/>
        <w:autoSpaceDE w:val="0"/>
        <w:autoSpaceDN w:val="0"/>
        <w:adjustRightInd w:val="0"/>
        <w:rPr>
          <w:rFonts w:ascii="Georgia" w:hAnsi="Georgia"/>
          <w:kern w:val="28"/>
          <w:sz w:val="20"/>
          <w:szCs w:val="20"/>
        </w:rPr>
      </w:pPr>
      <w:r w:rsidRPr="006614FB">
        <w:rPr>
          <w:rFonts w:ascii="Georgia" w:hAnsi="Georgia" w:cs="Arial"/>
          <w:bCs/>
          <w:sz w:val="20"/>
          <w:szCs w:val="20"/>
          <w:u w:val="single"/>
        </w:rPr>
        <w:t>P</w:t>
      </w:r>
      <w:r w:rsidR="00B524D4" w:rsidRPr="006614FB">
        <w:rPr>
          <w:rFonts w:ascii="Georgia" w:hAnsi="Georgia"/>
          <w:kern w:val="28"/>
          <w:sz w:val="20"/>
          <w:szCs w:val="20"/>
          <w:u w:val="single"/>
        </w:rPr>
        <w:t>ublic Participation:</w:t>
      </w:r>
      <w:r w:rsidR="00BD52C5" w:rsidRPr="006614FB">
        <w:rPr>
          <w:rFonts w:ascii="Georgia" w:hAnsi="Georgia"/>
          <w:kern w:val="28"/>
          <w:sz w:val="20"/>
          <w:szCs w:val="20"/>
        </w:rPr>
        <w:t xml:space="preserve"> </w:t>
      </w:r>
      <w:r w:rsidR="005A494E">
        <w:rPr>
          <w:rFonts w:ascii="Georgia" w:hAnsi="Georgia"/>
          <w:kern w:val="28"/>
          <w:sz w:val="20"/>
          <w:szCs w:val="20"/>
        </w:rPr>
        <w:t xml:space="preserve"> </w:t>
      </w:r>
      <w:r w:rsidR="003E335A" w:rsidRPr="006614FB">
        <w:rPr>
          <w:rFonts w:ascii="Georgia" w:hAnsi="Georgia"/>
          <w:kern w:val="28"/>
          <w:sz w:val="20"/>
          <w:szCs w:val="20"/>
        </w:rPr>
        <w:t>No matters were raised</w:t>
      </w:r>
      <w:r w:rsidR="00BD52C5" w:rsidRPr="006614FB">
        <w:rPr>
          <w:rFonts w:ascii="Georgia" w:hAnsi="Georgia"/>
          <w:kern w:val="28"/>
          <w:sz w:val="20"/>
          <w:szCs w:val="20"/>
        </w:rPr>
        <w:t>.</w:t>
      </w:r>
      <w:r w:rsidR="003E335A" w:rsidRPr="006614FB">
        <w:rPr>
          <w:rFonts w:ascii="Georgia" w:hAnsi="Georgia"/>
          <w:kern w:val="28"/>
          <w:sz w:val="20"/>
          <w:szCs w:val="20"/>
        </w:rPr>
        <w:t xml:space="preserve"> </w:t>
      </w:r>
    </w:p>
    <w:p w14:paraId="00239089" w14:textId="77777777" w:rsidR="009B69E1" w:rsidRPr="006614FB" w:rsidRDefault="009B69E1" w:rsidP="00BD52C5">
      <w:pPr>
        <w:widowControl w:val="0"/>
        <w:autoSpaceDE w:val="0"/>
        <w:autoSpaceDN w:val="0"/>
        <w:adjustRightInd w:val="0"/>
        <w:rPr>
          <w:rFonts w:ascii="Georgia" w:hAnsi="Georgia"/>
          <w:kern w:val="28"/>
          <w:sz w:val="20"/>
          <w:szCs w:val="20"/>
        </w:rPr>
      </w:pPr>
    </w:p>
    <w:p w14:paraId="099B40A0" w14:textId="25E7374D" w:rsidR="003E335A" w:rsidRPr="006614FB" w:rsidRDefault="003E335A" w:rsidP="00BD52C5">
      <w:pPr>
        <w:widowControl w:val="0"/>
        <w:autoSpaceDE w:val="0"/>
        <w:autoSpaceDN w:val="0"/>
        <w:adjustRightInd w:val="0"/>
        <w:rPr>
          <w:rFonts w:ascii="Georgia" w:hAnsi="Georgia"/>
          <w:kern w:val="28"/>
          <w:sz w:val="20"/>
          <w:szCs w:val="20"/>
        </w:rPr>
      </w:pPr>
      <w:r w:rsidRPr="006614FB">
        <w:rPr>
          <w:rFonts w:ascii="Georgia" w:hAnsi="Georgia"/>
          <w:kern w:val="28"/>
          <w:sz w:val="20"/>
          <w:szCs w:val="20"/>
        </w:rPr>
        <w:t xml:space="preserve">Cllr </w:t>
      </w:r>
      <w:r w:rsidR="005A494E">
        <w:rPr>
          <w:rFonts w:ascii="Georgia" w:hAnsi="Georgia"/>
          <w:kern w:val="28"/>
          <w:sz w:val="20"/>
          <w:szCs w:val="20"/>
        </w:rPr>
        <w:t xml:space="preserve">David Garritt </w:t>
      </w:r>
      <w:r w:rsidRPr="006614FB">
        <w:rPr>
          <w:rFonts w:ascii="Georgia" w:hAnsi="Georgia"/>
          <w:kern w:val="28"/>
          <w:sz w:val="20"/>
          <w:szCs w:val="20"/>
        </w:rPr>
        <w:t>opened the meeting</w:t>
      </w:r>
      <w:r w:rsidR="00A04E48">
        <w:rPr>
          <w:rFonts w:ascii="Georgia" w:hAnsi="Georgia"/>
          <w:kern w:val="28"/>
          <w:sz w:val="20"/>
          <w:szCs w:val="20"/>
        </w:rPr>
        <w:t xml:space="preserve"> as Chair</w:t>
      </w:r>
      <w:r w:rsidR="005A494E">
        <w:rPr>
          <w:rFonts w:ascii="Georgia" w:hAnsi="Georgia"/>
          <w:kern w:val="28"/>
          <w:sz w:val="20"/>
          <w:szCs w:val="20"/>
        </w:rPr>
        <w:t>.</w:t>
      </w:r>
    </w:p>
    <w:p w14:paraId="388F3C43" w14:textId="77777777" w:rsidR="00B524D4" w:rsidRPr="00F56612" w:rsidRDefault="00B524D4" w:rsidP="00CC1B02">
      <w:pPr>
        <w:rPr>
          <w:rFonts w:ascii="Georgia" w:hAnsi="Georgia"/>
          <w:i/>
          <w:kern w:val="28"/>
          <w:sz w:val="22"/>
        </w:rPr>
      </w:pPr>
    </w:p>
    <w:p w14:paraId="388F3C44" w14:textId="4A045F93" w:rsidR="00B524D4" w:rsidRPr="0000733B" w:rsidRDefault="00BD52C5" w:rsidP="00CC1B02">
      <w:pPr>
        <w:rPr>
          <w:rFonts w:ascii="Georgia" w:hAnsi="Georgia"/>
          <w:b/>
          <w:bCs/>
          <w:kern w:val="28"/>
          <w:sz w:val="18"/>
          <w:szCs w:val="18"/>
        </w:rPr>
      </w:pPr>
      <w:r w:rsidRPr="0000733B">
        <w:rPr>
          <w:rFonts w:ascii="Georgia" w:hAnsi="Georgia"/>
          <w:b/>
          <w:bCs/>
          <w:kern w:val="28"/>
          <w:sz w:val="18"/>
          <w:szCs w:val="18"/>
        </w:rPr>
        <w:t>MINUTES</w:t>
      </w:r>
    </w:p>
    <w:p w14:paraId="7B134C44" w14:textId="77777777" w:rsidR="00CA2A2A" w:rsidRPr="0000733B" w:rsidRDefault="00CA2A2A" w:rsidP="00CC1B02">
      <w:pPr>
        <w:rPr>
          <w:rFonts w:ascii="Georgia" w:hAnsi="Georgia"/>
          <w:b/>
          <w:bCs/>
          <w:color w:val="FF0000"/>
          <w:kern w:val="28"/>
          <w:sz w:val="18"/>
          <w:szCs w:val="18"/>
        </w:rPr>
      </w:pPr>
    </w:p>
    <w:p w14:paraId="319F62CD" w14:textId="50A7062E" w:rsidR="00BD52C5" w:rsidRPr="0000733B" w:rsidRDefault="000E7090" w:rsidP="00CC1B02">
      <w:pPr>
        <w:tabs>
          <w:tab w:val="left" w:pos="567"/>
        </w:tabs>
        <w:rPr>
          <w:rFonts w:ascii="Georgia" w:hAnsi="Georgia"/>
          <w:bCs/>
          <w:kern w:val="28"/>
          <w:sz w:val="18"/>
          <w:szCs w:val="18"/>
          <w:u w:val="single"/>
        </w:rPr>
      </w:pPr>
      <w:r w:rsidRPr="0000733B">
        <w:rPr>
          <w:rFonts w:ascii="Georgia" w:hAnsi="Georgia"/>
          <w:bCs/>
          <w:kern w:val="28"/>
          <w:sz w:val="18"/>
          <w:szCs w:val="18"/>
        </w:rPr>
        <w:t>GP</w:t>
      </w:r>
      <w:r w:rsidR="00A04E48" w:rsidRPr="0000733B">
        <w:rPr>
          <w:rFonts w:ascii="Georgia" w:hAnsi="Georgia"/>
          <w:bCs/>
          <w:kern w:val="28"/>
          <w:sz w:val="18"/>
          <w:szCs w:val="18"/>
        </w:rPr>
        <w:t>1806</w:t>
      </w:r>
      <w:r w:rsidR="00B524D4" w:rsidRPr="0000733B">
        <w:rPr>
          <w:rFonts w:ascii="Georgia" w:hAnsi="Georgia"/>
          <w:bCs/>
          <w:kern w:val="28"/>
          <w:sz w:val="18"/>
          <w:szCs w:val="18"/>
        </w:rPr>
        <w:t>/</w:t>
      </w:r>
      <w:r w:rsidR="00597BA6" w:rsidRPr="0000733B">
        <w:rPr>
          <w:rFonts w:ascii="Georgia" w:hAnsi="Georgia"/>
          <w:bCs/>
          <w:kern w:val="28"/>
          <w:sz w:val="18"/>
          <w:szCs w:val="18"/>
        </w:rPr>
        <w:t>0</w:t>
      </w:r>
      <w:r w:rsidR="00B524D4" w:rsidRPr="0000733B">
        <w:rPr>
          <w:rFonts w:ascii="Georgia" w:hAnsi="Georgia"/>
          <w:bCs/>
          <w:kern w:val="28"/>
          <w:sz w:val="18"/>
          <w:szCs w:val="18"/>
        </w:rPr>
        <w:t>1</w:t>
      </w:r>
      <w:r w:rsidRPr="0000733B">
        <w:rPr>
          <w:rFonts w:ascii="Georgia" w:hAnsi="Georgia"/>
          <w:bCs/>
          <w:kern w:val="28"/>
          <w:sz w:val="18"/>
          <w:szCs w:val="18"/>
        </w:rPr>
        <w:tab/>
      </w:r>
      <w:r w:rsidR="00B524D4" w:rsidRPr="0000733B">
        <w:rPr>
          <w:rFonts w:ascii="Georgia" w:hAnsi="Georgia"/>
          <w:bCs/>
          <w:kern w:val="28"/>
          <w:sz w:val="18"/>
          <w:szCs w:val="18"/>
        </w:rPr>
        <w:tab/>
      </w:r>
      <w:r w:rsidR="00BD52C5" w:rsidRPr="0000733B">
        <w:rPr>
          <w:rFonts w:ascii="Georgia" w:hAnsi="Georgia"/>
          <w:bCs/>
          <w:kern w:val="28"/>
          <w:sz w:val="18"/>
          <w:szCs w:val="18"/>
          <w:u w:val="single"/>
        </w:rPr>
        <w:t>A</w:t>
      </w:r>
      <w:r w:rsidR="000A1714" w:rsidRPr="0000733B">
        <w:rPr>
          <w:rFonts w:ascii="Georgia" w:hAnsi="Georgia"/>
          <w:bCs/>
          <w:kern w:val="28"/>
          <w:sz w:val="18"/>
          <w:szCs w:val="18"/>
          <w:u w:val="single"/>
        </w:rPr>
        <w:t>pologies for absence</w:t>
      </w:r>
    </w:p>
    <w:p w14:paraId="431811F5" w14:textId="7CA78FE9" w:rsidR="00BD52C5" w:rsidRPr="0000733B" w:rsidRDefault="000E7090" w:rsidP="00493BCF">
      <w:pPr>
        <w:tabs>
          <w:tab w:val="left" w:pos="567"/>
        </w:tabs>
        <w:ind w:left="2160"/>
        <w:rPr>
          <w:rFonts w:ascii="Georgia" w:hAnsi="Georgia"/>
          <w:bCs/>
          <w:kern w:val="28"/>
          <w:sz w:val="18"/>
          <w:szCs w:val="18"/>
        </w:rPr>
      </w:pPr>
      <w:r w:rsidRPr="0000733B">
        <w:rPr>
          <w:rFonts w:ascii="Georgia" w:hAnsi="Georgia"/>
          <w:bCs/>
          <w:kern w:val="28"/>
          <w:sz w:val="18"/>
          <w:szCs w:val="18"/>
        </w:rPr>
        <w:t>No a</w:t>
      </w:r>
      <w:r w:rsidR="003E335A" w:rsidRPr="0000733B">
        <w:rPr>
          <w:rFonts w:ascii="Georgia" w:hAnsi="Georgia"/>
          <w:bCs/>
          <w:kern w:val="28"/>
          <w:sz w:val="18"/>
          <w:szCs w:val="18"/>
        </w:rPr>
        <w:t>pologies were receive</w:t>
      </w:r>
      <w:r w:rsidRPr="0000733B">
        <w:rPr>
          <w:rFonts w:ascii="Georgia" w:hAnsi="Georgia"/>
          <w:bCs/>
          <w:kern w:val="28"/>
          <w:sz w:val="18"/>
          <w:szCs w:val="18"/>
        </w:rPr>
        <w:t>d</w:t>
      </w:r>
      <w:r w:rsidR="005A494E" w:rsidRPr="0000733B">
        <w:rPr>
          <w:rFonts w:ascii="Georgia" w:hAnsi="Georgia" w:cs="Arial"/>
          <w:bCs/>
          <w:sz w:val="18"/>
          <w:szCs w:val="18"/>
        </w:rPr>
        <w:t>.</w:t>
      </w:r>
    </w:p>
    <w:p w14:paraId="388F3C47" w14:textId="77777777" w:rsidR="00B524D4" w:rsidRPr="0000733B" w:rsidRDefault="00B524D4" w:rsidP="00493BCF">
      <w:pPr>
        <w:rPr>
          <w:rFonts w:ascii="Georgia" w:hAnsi="Georgia"/>
          <w:b/>
          <w:bCs/>
          <w:kern w:val="28"/>
          <w:sz w:val="18"/>
          <w:szCs w:val="18"/>
        </w:rPr>
      </w:pPr>
    </w:p>
    <w:p w14:paraId="3621BC8A" w14:textId="32A4F05F" w:rsidR="000E7090" w:rsidRPr="0000733B" w:rsidRDefault="000E7090" w:rsidP="000E7090">
      <w:pPr>
        <w:tabs>
          <w:tab w:val="left" w:pos="374"/>
          <w:tab w:val="left" w:pos="567"/>
          <w:tab w:val="left" w:pos="748"/>
        </w:tabs>
        <w:ind w:left="1134" w:hanging="1134"/>
        <w:rPr>
          <w:rFonts w:ascii="Georgia" w:hAnsi="Georgia"/>
          <w:bCs/>
          <w:sz w:val="18"/>
          <w:szCs w:val="18"/>
        </w:rPr>
      </w:pPr>
      <w:r w:rsidRPr="0000733B">
        <w:rPr>
          <w:rFonts w:ascii="Georgia" w:hAnsi="Georgia"/>
          <w:bCs/>
          <w:kern w:val="28"/>
          <w:sz w:val="18"/>
          <w:szCs w:val="18"/>
        </w:rPr>
        <w:t>GP</w:t>
      </w:r>
      <w:r w:rsidR="00A04E48" w:rsidRPr="0000733B">
        <w:rPr>
          <w:rFonts w:ascii="Georgia" w:hAnsi="Georgia"/>
          <w:bCs/>
          <w:kern w:val="28"/>
          <w:sz w:val="18"/>
          <w:szCs w:val="18"/>
        </w:rPr>
        <w:t>1806</w:t>
      </w:r>
      <w:r w:rsidR="00B524D4" w:rsidRPr="0000733B">
        <w:rPr>
          <w:rFonts w:ascii="Georgia" w:hAnsi="Georgia"/>
          <w:bCs/>
          <w:kern w:val="28"/>
          <w:sz w:val="18"/>
          <w:szCs w:val="18"/>
        </w:rPr>
        <w:t>/</w:t>
      </w:r>
      <w:r w:rsidR="00597BA6" w:rsidRPr="0000733B">
        <w:rPr>
          <w:rFonts w:ascii="Georgia" w:hAnsi="Georgia"/>
          <w:bCs/>
          <w:kern w:val="28"/>
          <w:sz w:val="18"/>
          <w:szCs w:val="18"/>
        </w:rPr>
        <w:t>0</w:t>
      </w:r>
      <w:r w:rsidR="00493BCF" w:rsidRPr="0000733B">
        <w:rPr>
          <w:rFonts w:ascii="Georgia" w:hAnsi="Georgia"/>
          <w:bCs/>
          <w:kern w:val="28"/>
          <w:sz w:val="18"/>
          <w:szCs w:val="18"/>
        </w:rPr>
        <w:t>2</w:t>
      </w:r>
      <w:r w:rsidR="00B524D4" w:rsidRPr="0000733B">
        <w:rPr>
          <w:rFonts w:ascii="Georgia" w:hAnsi="Georgia"/>
          <w:bCs/>
          <w:sz w:val="18"/>
          <w:szCs w:val="18"/>
        </w:rPr>
        <w:tab/>
      </w:r>
      <w:r w:rsidRPr="0000733B">
        <w:rPr>
          <w:rFonts w:ascii="Georgia" w:hAnsi="Georgia"/>
          <w:bCs/>
          <w:sz w:val="18"/>
          <w:szCs w:val="18"/>
        </w:rPr>
        <w:tab/>
      </w:r>
      <w:r w:rsidRPr="0000733B">
        <w:rPr>
          <w:rFonts w:ascii="Georgia" w:hAnsi="Georgia"/>
          <w:bCs/>
          <w:sz w:val="18"/>
          <w:szCs w:val="18"/>
        </w:rPr>
        <w:tab/>
      </w:r>
      <w:r w:rsidRPr="0000733B">
        <w:rPr>
          <w:rFonts w:ascii="Georgia" w:hAnsi="Georgia"/>
          <w:bCs/>
          <w:sz w:val="18"/>
          <w:szCs w:val="18"/>
          <w:u w:val="single"/>
        </w:rPr>
        <w:t>Declaration of Interests / Dispensations</w:t>
      </w:r>
    </w:p>
    <w:p w14:paraId="474AC9EE" w14:textId="5886EC4B" w:rsidR="000E7090" w:rsidRPr="0000733B" w:rsidRDefault="000E7090" w:rsidP="000E7090">
      <w:pPr>
        <w:tabs>
          <w:tab w:val="left" w:pos="748"/>
          <w:tab w:val="left" w:pos="1418"/>
        </w:tabs>
        <w:ind w:left="1418" w:hanging="392"/>
        <w:rPr>
          <w:rFonts w:ascii="Georgia" w:eastAsia="Georgia" w:hAnsi="Georgia" w:cs="Georgia"/>
          <w:sz w:val="18"/>
          <w:szCs w:val="18"/>
        </w:rPr>
      </w:pPr>
      <w:r w:rsidRPr="0000733B">
        <w:rPr>
          <w:rFonts w:ascii="Georgia" w:hAnsi="Georgia"/>
          <w:sz w:val="18"/>
          <w:szCs w:val="18"/>
        </w:rPr>
        <w:tab/>
      </w:r>
      <w:r w:rsidRPr="0000733B">
        <w:rPr>
          <w:rFonts w:ascii="Georgia" w:hAnsi="Georgia"/>
          <w:sz w:val="18"/>
          <w:szCs w:val="18"/>
        </w:rPr>
        <w:tab/>
      </w:r>
      <w:r w:rsidRPr="0000733B">
        <w:rPr>
          <w:rFonts w:ascii="Georgia" w:hAnsi="Georgia"/>
          <w:sz w:val="18"/>
          <w:szCs w:val="18"/>
        </w:rPr>
        <w:tab/>
        <w:t xml:space="preserve">a. </w:t>
      </w:r>
      <w:r w:rsidRPr="0000733B">
        <w:rPr>
          <w:rFonts w:ascii="Georgia" w:eastAsia="Georgia" w:hAnsi="Georgia" w:cs="Georgia"/>
          <w:sz w:val="18"/>
          <w:szCs w:val="18"/>
        </w:rPr>
        <w:t>There were no Declarations of Interests reported.</w:t>
      </w:r>
    </w:p>
    <w:p w14:paraId="388F3C4C" w14:textId="39FC9049" w:rsidR="00B524D4" w:rsidRPr="0000733B" w:rsidRDefault="000E7090" w:rsidP="000E7090">
      <w:pPr>
        <w:tabs>
          <w:tab w:val="left" w:pos="374"/>
          <w:tab w:val="left" w:pos="567"/>
          <w:tab w:val="left" w:pos="748"/>
        </w:tabs>
        <w:ind w:left="2157" w:hanging="1134"/>
        <w:rPr>
          <w:rFonts w:ascii="Georgia" w:hAnsi="Georgia"/>
          <w:b/>
          <w:bCs/>
          <w:kern w:val="28"/>
          <w:sz w:val="18"/>
          <w:szCs w:val="18"/>
        </w:rPr>
      </w:pPr>
      <w:r w:rsidRPr="0000733B">
        <w:rPr>
          <w:rFonts w:ascii="Georgia" w:eastAsia="Georgia" w:hAnsi="Georgia" w:cs="Georgia"/>
          <w:sz w:val="18"/>
          <w:szCs w:val="18"/>
        </w:rPr>
        <w:tab/>
      </w:r>
      <w:r w:rsidRPr="0000733B">
        <w:rPr>
          <w:rFonts w:ascii="Georgia" w:eastAsia="Georgia" w:hAnsi="Georgia" w:cs="Georgia"/>
          <w:sz w:val="18"/>
          <w:szCs w:val="18"/>
        </w:rPr>
        <w:tab/>
        <w:t>b. Following a written submission prior to the meeting, a dispensation was granted to Cllr Pat Frankish to enable her to take part in discussions relating to In Bloom without having to declare a personal interest as a member of the In Bloom Group.  This decision was made as without the dispensation the number of persons prohibited from participating in any particular business would be so great a proportion of the body transacting the business as t0 impede the transaction of the business.  The dispensation shall expire on the date of Town Council elections in May, 2019.</w:t>
      </w:r>
    </w:p>
    <w:p w14:paraId="5A93C0AF" w14:textId="77777777" w:rsidR="000E7090" w:rsidRPr="0000733B" w:rsidRDefault="000E7090" w:rsidP="00CC1B02">
      <w:pPr>
        <w:ind w:left="2157" w:hanging="2157"/>
        <w:rPr>
          <w:rFonts w:ascii="Georgia" w:hAnsi="Georgia"/>
          <w:bCs/>
          <w:kern w:val="28"/>
          <w:sz w:val="18"/>
          <w:szCs w:val="18"/>
        </w:rPr>
      </w:pPr>
    </w:p>
    <w:p w14:paraId="7153ED1C" w14:textId="12307902" w:rsidR="000E7090" w:rsidRPr="0000733B" w:rsidRDefault="00942954" w:rsidP="00CC1B02">
      <w:pPr>
        <w:ind w:left="2157" w:hanging="2157"/>
        <w:rPr>
          <w:rFonts w:ascii="Georgia" w:hAnsi="Georgia"/>
          <w:bCs/>
          <w:kern w:val="28"/>
          <w:sz w:val="18"/>
          <w:szCs w:val="18"/>
          <w:u w:val="single"/>
        </w:rPr>
      </w:pPr>
      <w:r w:rsidRPr="0000733B">
        <w:rPr>
          <w:rFonts w:ascii="Georgia" w:hAnsi="Georgia"/>
          <w:bCs/>
          <w:kern w:val="28"/>
          <w:sz w:val="18"/>
          <w:szCs w:val="18"/>
        </w:rPr>
        <w:t>GP</w:t>
      </w:r>
      <w:r w:rsidR="000E7090" w:rsidRPr="0000733B">
        <w:rPr>
          <w:rFonts w:ascii="Georgia" w:hAnsi="Georgia"/>
          <w:bCs/>
          <w:kern w:val="28"/>
          <w:sz w:val="18"/>
          <w:szCs w:val="18"/>
        </w:rPr>
        <w:t>1806/03</w:t>
      </w:r>
      <w:r w:rsidR="000E7090" w:rsidRPr="0000733B">
        <w:rPr>
          <w:rFonts w:ascii="Georgia" w:hAnsi="Georgia"/>
          <w:bCs/>
          <w:kern w:val="28"/>
          <w:sz w:val="18"/>
          <w:szCs w:val="18"/>
        </w:rPr>
        <w:tab/>
      </w:r>
      <w:r w:rsidR="000E7090" w:rsidRPr="0000733B">
        <w:rPr>
          <w:rFonts w:ascii="Georgia" w:hAnsi="Georgia"/>
          <w:bCs/>
          <w:kern w:val="28"/>
          <w:sz w:val="18"/>
          <w:szCs w:val="18"/>
          <w:u w:val="single"/>
        </w:rPr>
        <w:t>Election of Members</w:t>
      </w:r>
    </w:p>
    <w:p w14:paraId="670D1BA7" w14:textId="1C8D85A9" w:rsidR="006E4416" w:rsidRPr="0000733B" w:rsidRDefault="006E4416" w:rsidP="006E4416">
      <w:pPr>
        <w:tabs>
          <w:tab w:val="left" w:pos="567"/>
          <w:tab w:val="left" w:pos="1418"/>
        </w:tabs>
        <w:ind w:left="2157"/>
        <w:rPr>
          <w:rFonts w:ascii="Georgia" w:hAnsi="Georgia"/>
          <w:bCs/>
          <w:kern w:val="28"/>
          <w:sz w:val="18"/>
          <w:szCs w:val="18"/>
        </w:rPr>
      </w:pPr>
      <w:r w:rsidRPr="0000733B">
        <w:rPr>
          <w:rFonts w:ascii="Georgia" w:hAnsi="Georgia"/>
          <w:bCs/>
          <w:kern w:val="28"/>
          <w:sz w:val="18"/>
          <w:szCs w:val="18"/>
        </w:rPr>
        <w:tab/>
        <w:t>Nominations to elect Cllr Joy Kofoed as a voting member of the committee were received.</w:t>
      </w:r>
    </w:p>
    <w:p w14:paraId="579A4381" w14:textId="414A33FD" w:rsidR="006E4416" w:rsidRPr="0000733B" w:rsidRDefault="006E4416" w:rsidP="006E4416">
      <w:pPr>
        <w:tabs>
          <w:tab w:val="left" w:pos="567"/>
          <w:tab w:val="left" w:pos="1418"/>
        </w:tabs>
        <w:ind w:left="2157"/>
        <w:rPr>
          <w:rFonts w:ascii="Georgia" w:hAnsi="Georgia"/>
          <w:b/>
          <w:bCs/>
          <w:kern w:val="28"/>
          <w:sz w:val="18"/>
          <w:szCs w:val="18"/>
        </w:rPr>
      </w:pPr>
      <w:r w:rsidRPr="0000733B">
        <w:rPr>
          <w:rFonts w:ascii="Georgia" w:hAnsi="Georgia"/>
          <w:b/>
          <w:bCs/>
          <w:kern w:val="28"/>
          <w:sz w:val="18"/>
          <w:szCs w:val="18"/>
        </w:rPr>
        <w:tab/>
        <w:t xml:space="preserve">RESOLUTION: </w:t>
      </w:r>
      <w:r w:rsidRPr="0000733B">
        <w:rPr>
          <w:rFonts w:ascii="Georgia" w:hAnsi="Georgia"/>
          <w:b/>
          <w:bCs/>
          <w:i/>
          <w:kern w:val="28"/>
          <w:sz w:val="18"/>
          <w:szCs w:val="18"/>
        </w:rPr>
        <w:t>That Cllr Joy Kofoed was elected as a voting member of the Committee.</w:t>
      </w:r>
    </w:p>
    <w:p w14:paraId="541C7EF5" w14:textId="56B957EF" w:rsidR="006E4416" w:rsidRPr="0000733B" w:rsidRDefault="006E4416" w:rsidP="006E4416">
      <w:pPr>
        <w:tabs>
          <w:tab w:val="left" w:pos="567"/>
          <w:tab w:val="left" w:pos="1418"/>
        </w:tabs>
        <w:rPr>
          <w:rFonts w:ascii="Georgia" w:hAnsi="Georgia"/>
          <w:bCs/>
          <w:kern w:val="28"/>
          <w:sz w:val="18"/>
          <w:szCs w:val="18"/>
        </w:rPr>
      </w:pPr>
      <w:r w:rsidRPr="0000733B">
        <w:rPr>
          <w:rFonts w:ascii="Georgia" w:hAnsi="Georgia"/>
          <w:bCs/>
          <w:kern w:val="28"/>
          <w:sz w:val="18"/>
          <w:szCs w:val="18"/>
        </w:rPr>
        <w:t>Cllr Joy Kofoed joined the meeting.</w:t>
      </w:r>
    </w:p>
    <w:p w14:paraId="1EBD90BC" w14:textId="77777777" w:rsidR="000E7090" w:rsidRPr="0000733B" w:rsidRDefault="000E7090" w:rsidP="00CC1B02">
      <w:pPr>
        <w:ind w:left="2157" w:hanging="2157"/>
        <w:rPr>
          <w:rFonts w:ascii="Georgia" w:hAnsi="Georgia"/>
          <w:bCs/>
          <w:kern w:val="28"/>
          <w:sz w:val="18"/>
          <w:szCs w:val="18"/>
        </w:rPr>
      </w:pPr>
    </w:p>
    <w:p w14:paraId="388F3C4D" w14:textId="0F28CA62" w:rsidR="00B524D4" w:rsidRPr="0000733B" w:rsidRDefault="000E7090" w:rsidP="00CC1B02">
      <w:pPr>
        <w:ind w:left="2157" w:hanging="2157"/>
        <w:rPr>
          <w:rFonts w:ascii="Georgia" w:hAnsi="Georgia"/>
          <w:bCs/>
          <w:kern w:val="28"/>
          <w:sz w:val="18"/>
          <w:szCs w:val="18"/>
        </w:rPr>
      </w:pPr>
      <w:r w:rsidRPr="0000733B">
        <w:rPr>
          <w:rFonts w:ascii="Georgia" w:hAnsi="Georgia"/>
          <w:bCs/>
          <w:kern w:val="28"/>
          <w:sz w:val="18"/>
          <w:szCs w:val="18"/>
        </w:rPr>
        <w:t>GP</w:t>
      </w:r>
      <w:r w:rsidR="00A04E48" w:rsidRPr="0000733B">
        <w:rPr>
          <w:rFonts w:ascii="Georgia" w:hAnsi="Georgia"/>
          <w:bCs/>
          <w:kern w:val="28"/>
          <w:sz w:val="18"/>
          <w:szCs w:val="18"/>
        </w:rPr>
        <w:t>1806</w:t>
      </w:r>
      <w:r w:rsidR="00B524D4" w:rsidRPr="0000733B">
        <w:rPr>
          <w:rFonts w:ascii="Georgia" w:hAnsi="Georgia"/>
          <w:bCs/>
          <w:kern w:val="28"/>
          <w:sz w:val="18"/>
          <w:szCs w:val="18"/>
        </w:rPr>
        <w:t>/</w:t>
      </w:r>
      <w:r w:rsidR="00597BA6" w:rsidRPr="0000733B">
        <w:rPr>
          <w:rFonts w:ascii="Georgia" w:hAnsi="Georgia"/>
          <w:bCs/>
          <w:kern w:val="28"/>
          <w:sz w:val="18"/>
          <w:szCs w:val="18"/>
        </w:rPr>
        <w:t>0</w:t>
      </w:r>
      <w:r w:rsidR="006E4416" w:rsidRPr="0000733B">
        <w:rPr>
          <w:rFonts w:ascii="Georgia" w:hAnsi="Georgia"/>
          <w:bCs/>
          <w:kern w:val="28"/>
          <w:sz w:val="18"/>
          <w:szCs w:val="18"/>
        </w:rPr>
        <w:t>4</w:t>
      </w:r>
      <w:r w:rsidR="00B524D4" w:rsidRPr="0000733B">
        <w:rPr>
          <w:rFonts w:ascii="Georgia" w:hAnsi="Georgia"/>
          <w:b/>
          <w:bCs/>
          <w:kern w:val="28"/>
          <w:sz w:val="18"/>
          <w:szCs w:val="18"/>
        </w:rPr>
        <w:tab/>
      </w:r>
      <w:r w:rsidR="00B524D4" w:rsidRPr="0000733B">
        <w:rPr>
          <w:rFonts w:ascii="Georgia" w:hAnsi="Georgia" w:cs="Arial"/>
          <w:bCs/>
          <w:sz w:val="18"/>
          <w:szCs w:val="18"/>
          <w:u w:val="single"/>
        </w:rPr>
        <w:t>Minutes of the Previous Meeting</w:t>
      </w:r>
      <w:r w:rsidR="00B524D4" w:rsidRPr="0000733B">
        <w:rPr>
          <w:rFonts w:ascii="Georgia" w:hAnsi="Georgia"/>
          <w:bCs/>
          <w:kern w:val="28"/>
          <w:sz w:val="18"/>
          <w:szCs w:val="18"/>
        </w:rPr>
        <w:t xml:space="preserve"> </w:t>
      </w:r>
    </w:p>
    <w:p w14:paraId="1CA9F1D7" w14:textId="006CA53F" w:rsidR="00975AFA" w:rsidRPr="0000733B" w:rsidRDefault="00975AFA" w:rsidP="00C125EB">
      <w:pPr>
        <w:ind w:left="2157"/>
        <w:rPr>
          <w:rFonts w:ascii="Georgia" w:hAnsi="Georgia"/>
          <w:bCs/>
          <w:kern w:val="28"/>
          <w:sz w:val="18"/>
          <w:szCs w:val="18"/>
        </w:rPr>
      </w:pPr>
      <w:r w:rsidRPr="0000733B">
        <w:rPr>
          <w:rFonts w:ascii="Georgia" w:hAnsi="Georgia"/>
          <w:bCs/>
          <w:kern w:val="28"/>
          <w:sz w:val="18"/>
          <w:szCs w:val="18"/>
        </w:rPr>
        <w:t>The Committee</w:t>
      </w:r>
      <w:r w:rsidR="00A239A5" w:rsidRPr="0000733B">
        <w:rPr>
          <w:rFonts w:ascii="Georgia" w:hAnsi="Georgia"/>
          <w:bCs/>
          <w:kern w:val="28"/>
          <w:sz w:val="18"/>
          <w:szCs w:val="18"/>
        </w:rPr>
        <w:t xml:space="preserve"> </w:t>
      </w:r>
      <w:r w:rsidR="00A71534" w:rsidRPr="0000733B">
        <w:rPr>
          <w:rFonts w:ascii="Georgia" w:hAnsi="Georgia"/>
          <w:bCs/>
          <w:kern w:val="28"/>
          <w:sz w:val="18"/>
          <w:szCs w:val="18"/>
        </w:rPr>
        <w:t>considered</w:t>
      </w:r>
      <w:r w:rsidR="00A239A5" w:rsidRPr="0000733B">
        <w:rPr>
          <w:rFonts w:ascii="Georgia" w:hAnsi="Georgia"/>
          <w:bCs/>
          <w:kern w:val="28"/>
          <w:sz w:val="18"/>
          <w:szCs w:val="18"/>
        </w:rPr>
        <w:t xml:space="preserve"> the Minutes of the FGP&amp;P Meeting held on </w:t>
      </w:r>
      <w:r w:rsidR="006E4416" w:rsidRPr="0000733B">
        <w:rPr>
          <w:rFonts w:ascii="Georgia" w:hAnsi="Georgia"/>
          <w:bCs/>
          <w:kern w:val="28"/>
          <w:sz w:val="18"/>
          <w:szCs w:val="18"/>
        </w:rPr>
        <w:t>14</w:t>
      </w:r>
      <w:r w:rsidR="00C125EB" w:rsidRPr="0000733B">
        <w:rPr>
          <w:rFonts w:ascii="Georgia" w:hAnsi="Georgia"/>
          <w:bCs/>
          <w:kern w:val="28"/>
          <w:sz w:val="18"/>
          <w:szCs w:val="18"/>
          <w:vertAlign w:val="superscript"/>
        </w:rPr>
        <w:t>th</w:t>
      </w:r>
      <w:r w:rsidR="00597BA6" w:rsidRPr="0000733B">
        <w:rPr>
          <w:rFonts w:ascii="Georgia" w:hAnsi="Georgia"/>
          <w:bCs/>
          <w:kern w:val="28"/>
          <w:sz w:val="18"/>
          <w:szCs w:val="18"/>
        </w:rPr>
        <w:t xml:space="preserve"> </w:t>
      </w:r>
      <w:r w:rsidR="006E4416" w:rsidRPr="0000733B">
        <w:rPr>
          <w:rFonts w:ascii="Georgia" w:hAnsi="Georgia"/>
          <w:bCs/>
          <w:kern w:val="28"/>
          <w:sz w:val="18"/>
          <w:szCs w:val="18"/>
        </w:rPr>
        <w:t>May</w:t>
      </w:r>
      <w:r w:rsidR="009B69E1" w:rsidRPr="0000733B">
        <w:rPr>
          <w:rFonts w:ascii="Georgia" w:hAnsi="Georgia"/>
          <w:bCs/>
          <w:kern w:val="28"/>
          <w:sz w:val="18"/>
          <w:szCs w:val="18"/>
        </w:rPr>
        <w:t xml:space="preserve"> 2018</w:t>
      </w:r>
      <w:r w:rsidR="00DB02E5" w:rsidRPr="0000733B">
        <w:rPr>
          <w:rFonts w:ascii="Georgia" w:hAnsi="Georgia"/>
          <w:bCs/>
          <w:kern w:val="28"/>
          <w:sz w:val="18"/>
          <w:szCs w:val="18"/>
        </w:rPr>
        <w:t>.</w:t>
      </w:r>
      <w:r w:rsidRPr="0000733B">
        <w:rPr>
          <w:rFonts w:ascii="Georgia" w:hAnsi="Georgia"/>
          <w:bCs/>
          <w:kern w:val="28"/>
          <w:sz w:val="18"/>
          <w:szCs w:val="18"/>
        </w:rPr>
        <w:t xml:space="preserve"> </w:t>
      </w:r>
    </w:p>
    <w:p w14:paraId="388F3C4F" w14:textId="3EAF7429" w:rsidR="00B524D4" w:rsidRPr="0000733B" w:rsidRDefault="00975AFA" w:rsidP="00C125EB">
      <w:pPr>
        <w:ind w:left="2157"/>
        <w:rPr>
          <w:rFonts w:ascii="Georgia" w:hAnsi="Georgia"/>
          <w:bCs/>
          <w:i/>
          <w:kern w:val="28"/>
          <w:sz w:val="18"/>
          <w:szCs w:val="18"/>
        </w:rPr>
      </w:pPr>
      <w:r w:rsidRPr="0000733B">
        <w:rPr>
          <w:rFonts w:ascii="Georgia" w:hAnsi="Georgia"/>
          <w:b/>
          <w:bCs/>
          <w:kern w:val="28"/>
          <w:sz w:val="18"/>
          <w:szCs w:val="18"/>
        </w:rPr>
        <w:t xml:space="preserve">RESOLUTION: </w:t>
      </w:r>
      <w:r w:rsidRPr="0000733B">
        <w:rPr>
          <w:rFonts w:ascii="Georgia" w:hAnsi="Georgia"/>
          <w:b/>
          <w:bCs/>
          <w:i/>
          <w:kern w:val="28"/>
          <w:sz w:val="18"/>
          <w:szCs w:val="18"/>
        </w:rPr>
        <w:t>That the Minutes were duly signed as a true and accurate record.</w:t>
      </w:r>
    </w:p>
    <w:p w14:paraId="388F3C5D" w14:textId="77777777" w:rsidR="00D15024" w:rsidRPr="0000733B" w:rsidRDefault="00B524D4" w:rsidP="005C425D">
      <w:pPr>
        <w:rPr>
          <w:rFonts w:ascii="Georgia" w:hAnsi="Georgia"/>
          <w:bCs/>
          <w:color w:val="FF0000"/>
          <w:kern w:val="28"/>
          <w:sz w:val="18"/>
          <w:szCs w:val="18"/>
          <w:u w:val="single"/>
        </w:rPr>
      </w:pPr>
      <w:r w:rsidRPr="0000733B">
        <w:rPr>
          <w:rFonts w:ascii="Georgia" w:hAnsi="Georgia"/>
          <w:bCs/>
          <w:color w:val="FF0000"/>
          <w:kern w:val="28"/>
          <w:sz w:val="18"/>
          <w:szCs w:val="18"/>
        </w:rPr>
        <w:tab/>
      </w:r>
      <w:r w:rsidRPr="0000733B">
        <w:rPr>
          <w:rFonts w:ascii="Georgia" w:hAnsi="Georgia"/>
          <w:bCs/>
          <w:color w:val="FF0000"/>
          <w:kern w:val="28"/>
          <w:sz w:val="18"/>
          <w:szCs w:val="18"/>
        </w:rPr>
        <w:tab/>
      </w:r>
      <w:r w:rsidRPr="0000733B">
        <w:rPr>
          <w:rFonts w:ascii="Georgia" w:hAnsi="Georgia"/>
          <w:bCs/>
          <w:color w:val="FF0000"/>
          <w:kern w:val="28"/>
          <w:sz w:val="18"/>
          <w:szCs w:val="18"/>
        </w:rPr>
        <w:tab/>
      </w:r>
    </w:p>
    <w:p w14:paraId="388F3C65" w14:textId="4141A664" w:rsidR="00B524D4" w:rsidRPr="0000733B" w:rsidRDefault="000E7090" w:rsidP="00D24B62">
      <w:pPr>
        <w:widowControl w:val="0"/>
        <w:autoSpaceDE w:val="0"/>
        <w:autoSpaceDN w:val="0"/>
        <w:adjustRightInd w:val="0"/>
        <w:rPr>
          <w:rFonts w:ascii="Georgia" w:hAnsi="Georgia" w:cs="Arial"/>
          <w:sz w:val="18"/>
          <w:szCs w:val="18"/>
        </w:rPr>
      </w:pPr>
      <w:r w:rsidRPr="0000733B">
        <w:rPr>
          <w:rFonts w:ascii="Georgia" w:hAnsi="Georgia"/>
          <w:bCs/>
          <w:kern w:val="28"/>
          <w:sz w:val="18"/>
          <w:szCs w:val="18"/>
        </w:rPr>
        <w:t>GP</w:t>
      </w:r>
      <w:r w:rsidR="00A04E48" w:rsidRPr="0000733B">
        <w:rPr>
          <w:rFonts w:ascii="Georgia" w:hAnsi="Georgia"/>
          <w:bCs/>
          <w:kern w:val="28"/>
          <w:sz w:val="18"/>
          <w:szCs w:val="18"/>
        </w:rPr>
        <w:t>1806</w:t>
      </w:r>
      <w:r w:rsidR="00B524D4" w:rsidRPr="0000733B">
        <w:rPr>
          <w:rFonts w:ascii="Georgia" w:hAnsi="Georgia"/>
          <w:bCs/>
          <w:kern w:val="28"/>
          <w:sz w:val="18"/>
          <w:szCs w:val="18"/>
        </w:rPr>
        <w:t>/</w:t>
      </w:r>
      <w:r w:rsidR="00597BA6" w:rsidRPr="0000733B">
        <w:rPr>
          <w:rFonts w:ascii="Georgia" w:hAnsi="Georgia"/>
          <w:bCs/>
          <w:kern w:val="28"/>
          <w:sz w:val="18"/>
          <w:szCs w:val="18"/>
        </w:rPr>
        <w:t>0</w:t>
      </w:r>
      <w:r w:rsidR="006E4416" w:rsidRPr="0000733B">
        <w:rPr>
          <w:rFonts w:ascii="Georgia" w:hAnsi="Georgia"/>
          <w:bCs/>
          <w:kern w:val="28"/>
          <w:sz w:val="18"/>
          <w:szCs w:val="18"/>
        </w:rPr>
        <w:t>5</w:t>
      </w:r>
      <w:r w:rsidR="00B524D4" w:rsidRPr="0000733B">
        <w:rPr>
          <w:rFonts w:ascii="Georgia" w:hAnsi="Georgia" w:cs="Arial"/>
          <w:sz w:val="18"/>
          <w:szCs w:val="18"/>
        </w:rPr>
        <w:tab/>
      </w:r>
      <w:r w:rsidRPr="0000733B">
        <w:rPr>
          <w:rFonts w:ascii="Georgia" w:hAnsi="Georgia" w:cs="Arial"/>
          <w:sz w:val="18"/>
          <w:szCs w:val="18"/>
        </w:rPr>
        <w:tab/>
      </w:r>
      <w:r w:rsidR="00B524D4" w:rsidRPr="0000733B">
        <w:rPr>
          <w:rFonts w:ascii="Georgia" w:hAnsi="Georgia" w:cs="Arial"/>
          <w:sz w:val="18"/>
          <w:szCs w:val="18"/>
          <w:u w:val="single"/>
        </w:rPr>
        <w:t>Kirton Klipper</w:t>
      </w:r>
    </w:p>
    <w:p w14:paraId="379E7022" w14:textId="04E6A3F5" w:rsidR="00975AFA" w:rsidRPr="0000733B" w:rsidRDefault="00653BCD" w:rsidP="00F55DCA">
      <w:pPr>
        <w:tabs>
          <w:tab w:val="left" w:pos="748"/>
        </w:tabs>
        <w:ind w:left="2160" w:hanging="1134"/>
        <w:rPr>
          <w:rFonts w:ascii="Georgia" w:hAnsi="Georgia"/>
          <w:sz w:val="18"/>
          <w:szCs w:val="18"/>
        </w:rPr>
      </w:pPr>
      <w:r w:rsidRPr="0000733B">
        <w:rPr>
          <w:rFonts w:ascii="Georgia" w:hAnsi="Georgia" w:cs="Arial"/>
          <w:sz w:val="18"/>
          <w:szCs w:val="18"/>
        </w:rPr>
        <w:tab/>
        <w:t xml:space="preserve">a. </w:t>
      </w:r>
      <w:r w:rsidR="00975AFA" w:rsidRPr="0000733B">
        <w:rPr>
          <w:rFonts w:ascii="Georgia" w:hAnsi="Georgia" w:cs="Arial"/>
          <w:sz w:val="18"/>
          <w:szCs w:val="18"/>
        </w:rPr>
        <w:t>The committee</w:t>
      </w:r>
      <w:r w:rsidR="00B524D4" w:rsidRPr="0000733B">
        <w:rPr>
          <w:rFonts w:ascii="Georgia" w:hAnsi="Georgia" w:cs="Arial"/>
          <w:sz w:val="18"/>
          <w:szCs w:val="18"/>
        </w:rPr>
        <w:t xml:space="preserve"> consider</w:t>
      </w:r>
      <w:r w:rsidR="00975AFA" w:rsidRPr="0000733B">
        <w:rPr>
          <w:rFonts w:ascii="Georgia" w:hAnsi="Georgia" w:cs="Arial"/>
          <w:sz w:val="18"/>
          <w:szCs w:val="18"/>
        </w:rPr>
        <w:t>ed</w:t>
      </w:r>
      <w:r w:rsidR="00B524D4" w:rsidRPr="0000733B">
        <w:rPr>
          <w:rFonts w:ascii="Georgia" w:hAnsi="Georgia" w:cs="Arial"/>
          <w:sz w:val="18"/>
          <w:szCs w:val="18"/>
        </w:rPr>
        <w:t xml:space="preserve"> closing the meeting t</w:t>
      </w:r>
      <w:r w:rsidR="00284DBE" w:rsidRPr="0000733B">
        <w:rPr>
          <w:rFonts w:ascii="Georgia" w:hAnsi="Georgia"/>
          <w:sz w:val="18"/>
          <w:szCs w:val="18"/>
        </w:rPr>
        <w:t xml:space="preserve">o receive </w:t>
      </w:r>
      <w:r w:rsidR="00A71534" w:rsidRPr="0000733B">
        <w:rPr>
          <w:rFonts w:ascii="Georgia" w:hAnsi="Georgia"/>
          <w:sz w:val="18"/>
          <w:szCs w:val="18"/>
        </w:rPr>
        <w:t>a</w:t>
      </w:r>
      <w:r w:rsidR="00493BCF" w:rsidRPr="0000733B">
        <w:rPr>
          <w:rFonts w:ascii="Georgia" w:hAnsi="Georgia"/>
          <w:sz w:val="18"/>
          <w:szCs w:val="18"/>
        </w:rPr>
        <w:t xml:space="preserve"> report </w:t>
      </w:r>
      <w:r w:rsidR="00B524D4" w:rsidRPr="0000733B">
        <w:rPr>
          <w:rFonts w:ascii="Georgia" w:hAnsi="Georgia"/>
          <w:sz w:val="18"/>
          <w:szCs w:val="18"/>
        </w:rPr>
        <w:t>from Mr Martin Hollingsworth on the Kirton Klipper.</w:t>
      </w:r>
      <w:r w:rsidR="00975AFA" w:rsidRPr="0000733B">
        <w:rPr>
          <w:rFonts w:ascii="Georgia" w:hAnsi="Georgia"/>
          <w:sz w:val="18"/>
          <w:szCs w:val="18"/>
        </w:rPr>
        <w:t xml:space="preserve"> </w:t>
      </w:r>
    </w:p>
    <w:p w14:paraId="388F3C66" w14:textId="1E5C0BCA" w:rsidR="00B524D4" w:rsidRPr="0000733B" w:rsidRDefault="00975AFA" w:rsidP="00F55DCA">
      <w:pPr>
        <w:tabs>
          <w:tab w:val="left" w:pos="748"/>
        </w:tabs>
        <w:ind w:left="2160" w:hanging="1134"/>
        <w:rPr>
          <w:rFonts w:ascii="Georgia" w:hAnsi="Georgia"/>
          <w:b/>
          <w:i/>
          <w:sz w:val="18"/>
          <w:szCs w:val="18"/>
        </w:rPr>
      </w:pPr>
      <w:r w:rsidRPr="0000733B">
        <w:rPr>
          <w:rFonts w:ascii="Georgia" w:hAnsi="Georgia"/>
          <w:sz w:val="18"/>
          <w:szCs w:val="18"/>
        </w:rPr>
        <w:tab/>
      </w:r>
      <w:r w:rsidRPr="0000733B">
        <w:rPr>
          <w:rFonts w:ascii="Georgia" w:hAnsi="Georgia"/>
          <w:b/>
          <w:sz w:val="18"/>
          <w:szCs w:val="18"/>
        </w:rPr>
        <w:t xml:space="preserve">RESOLUTION: </w:t>
      </w:r>
      <w:r w:rsidRPr="0000733B">
        <w:rPr>
          <w:rFonts w:ascii="Georgia" w:hAnsi="Georgia"/>
          <w:b/>
          <w:i/>
          <w:sz w:val="18"/>
          <w:szCs w:val="18"/>
        </w:rPr>
        <w:t>That the meeting was suspended.</w:t>
      </w:r>
      <w:r w:rsidR="00493BCF" w:rsidRPr="0000733B">
        <w:rPr>
          <w:rFonts w:ascii="Georgia" w:hAnsi="Georgia"/>
          <w:b/>
          <w:i/>
          <w:sz w:val="18"/>
          <w:szCs w:val="18"/>
        </w:rPr>
        <w:t xml:space="preserve">  </w:t>
      </w:r>
      <w:r w:rsidR="003E335A" w:rsidRPr="0000733B">
        <w:rPr>
          <w:rFonts w:ascii="Georgia" w:hAnsi="Georgia"/>
          <w:b/>
          <w:i/>
          <w:sz w:val="18"/>
          <w:szCs w:val="18"/>
        </w:rPr>
        <w:t xml:space="preserve">Mr Hollingsworth </w:t>
      </w:r>
      <w:r w:rsidR="005A494E" w:rsidRPr="0000733B">
        <w:rPr>
          <w:rFonts w:ascii="Georgia" w:hAnsi="Georgia"/>
          <w:b/>
          <w:i/>
          <w:sz w:val="18"/>
          <w:szCs w:val="18"/>
        </w:rPr>
        <w:t xml:space="preserve">reporting on the April figures for the service, noting that the usage remained </w:t>
      </w:r>
      <w:r w:rsidR="006E4416" w:rsidRPr="0000733B">
        <w:rPr>
          <w:rFonts w:ascii="Georgia" w:hAnsi="Georgia"/>
          <w:b/>
          <w:i/>
          <w:sz w:val="18"/>
          <w:szCs w:val="18"/>
        </w:rPr>
        <w:t>a normal standard but that the service will cease on Thursday this week.  New timetables have been published but no separate leaflet just for the Kirton loop as was wished for.  The 94 service is detailed on the central pages but has a number of inaccuracies with the street names.  The service will provide seven loops of Kirton, however the route still needs to be clarified so that passengers intending only to travel to the shops in Kirton do not end up having to travel to Brigg and back to do so.  It was noted that Greetwell and Gainsthorpe are not part of the service.  The Committee discussed the promotion of the new service to residents and agreed a prominent piece should be placed in the August edition of Kirton First.</w:t>
      </w:r>
    </w:p>
    <w:p w14:paraId="58067D69" w14:textId="720B30EA" w:rsidR="00975AFA" w:rsidRPr="0000733B" w:rsidRDefault="005A494E" w:rsidP="009B69E1">
      <w:pPr>
        <w:tabs>
          <w:tab w:val="left" w:pos="748"/>
        </w:tabs>
        <w:ind w:left="2160" w:hanging="1134"/>
        <w:rPr>
          <w:rFonts w:ascii="Georgia" w:hAnsi="Georgia"/>
          <w:sz w:val="18"/>
          <w:szCs w:val="18"/>
        </w:rPr>
      </w:pPr>
      <w:r w:rsidRPr="0000733B">
        <w:rPr>
          <w:rFonts w:ascii="Georgia" w:hAnsi="Georgia"/>
          <w:b/>
          <w:sz w:val="18"/>
          <w:szCs w:val="18"/>
        </w:rPr>
        <w:tab/>
      </w:r>
      <w:r w:rsidR="00A71534" w:rsidRPr="0000733B">
        <w:rPr>
          <w:rFonts w:ascii="Georgia" w:hAnsi="Georgia"/>
          <w:sz w:val="18"/>
          <w:szCs w:val="18"/>
        </w:rPr>
        <w:t xml:space="preserve">b. </w:t>
      </w:r>
      <w:r w:rsidR="008E2FCC" w:rsidRPr="0000733B">
        <w:rPr>
          <w:rFonts w:ascii="Georgia" w:hAnsi="Georgia"/>
          <w:sz w:val="18"/>
          <w:szCs w:val="18"/>
        </w:rPr>
        <w:t>The Committee thanked</w:t>
      </w:r>
      <w:r w:rsidR="009B69E1" w:rsidRPr="0000733B">
        <w:rPr>
          <w:rFonts w:ascii="Georgia" w:hAnsi="Georgia"/>
          <w:sz w:val="18"/>
          <w:szCs w:val="18"/>
        </w:rPr>
        <w:t xml:space="preserve"> Mr Hollingsworth for his </w:t>
      </w:r>
      <w:r w:rsidR="008E2FCC" w:rsidRPr="0000733B">
        <w:rPr>
          <w:rFonts w:ascii="Georgia" w:hAnsi="Georgia"/>
          <w:sz w:val="18"/>
          <w:szCs w:val="18"/>
        </w:rPr>
        <w:t xml:space="preserve">update and resolved </w:t>
      </w:r>
      <w:r w:rsidR="0072646C" w:rsidRPr="0000733B">
        <w:rPr>
          <w:rFonts w:ascii="Georgia" w:hAnsi="Georgia"/>
          <w:sz w:val="18"/>
          <w:szCs w:val="18"/>
        </w:rPr>
        <w:t>that information about public transport, including the new 94 service should be considered for the next edition of Kirton First with suggestion for a pull out feature in the centre of the newsletter, potentially on coloured paper and with information on the cover to highlight it.</w:t>
      </w:r>
      <w:r w:rsidR="008E2FCC" w:rsidRPr="0000733B">
        <w:rPr>
          <w:rFonts w:ascii="Georgia" w:hAnsi="Georgia"/>
          <w:sz w:val="18"/>
          <w:szCs w:val="18"/>
        </w:rPr>
        <w:t xml:space="preserve"> </w:t>
      </w:r>
    </w:p>
    <w:p w14:paraId="6323123E" w14:textId="77777777" w:rsidR="0072646C" w:rsidRPr="0000733B" w:rsidRDefault="008E2FCC" w:rsidP="0072646C">
      <w:pPr>
        <w:tabs>
          <w:tab w:val="left" w:pos="748"/>
        </w:tabs>
        <w:ind w:left="2127" w:hanging="1134"/>
        <w:rPr>
          <w:rFonts w:ascii="Georgia" w:hAnsi="Georgia"/>
          <w:sz w:val="18"/>
          <w:szCs w:val="18"/>
        </w:rPr>
      </w:pPr>
      <w:r w:rsidRPr="0000733B">
        <w:rPr>
          <w:rFonts w:ascii="Georgia" w:hAnsi="Georgia"/>
          <w:b/>
          <w:i/>
          <w:sz w:val="18"/>
          <w:szCs w:val="18"/>
        </w:rPr>
        <w:tab/>
      </w:r>
      <w:r w:rsidRPr="0000733B">
        <w:rPr>
          <w:rFonts w:ascii="Georgia" w:hAnsi="Georgia"/>
          <w:i/>
          <w:sz w:val="18"/>
          <w:szCs w:val="18"/>
        </w:rPr>
        <w:tab/>
      </w:r>
      <w:r w:rsidR="0072646C" w:rsidRPr="0000733B">
        <w:rPr>
          <w:rFonts w:ascii="Georgia" w:hAnsi="Georgia"/>
          <w:sz w:val="18"/>
          <w:szCs w:val="18"/>
        </w:rPr>
        <w:t>c. The Committee considered placing a standing item on future meeting Agendas about public transport.</w:t>
      </w:r>
    </w:p>
    <w:p w14:paraId="20203807" w14:textId="2F30C91E" w:rsidR="0072646C" w:rsidRPr="0000733B" w:rsidRDefault="0072646C" w:rsidP="0072646C">
      <w:pPr>
        <w:tabs>
          <w:tab w:val="left" w:pos="748"/>
        </w:tabs>
        <w:ind w:left="2127" w:hanging="1134"/>
        <w:rPr>
          <w:rFonts w:ascii="Georgia" w:hAnsi="Georgia"/>
          <w:b/>
          <w:sz w:val="18"/>
          <w:szCs w:val="18"/>
        </w:rPr>
      </w:pPr>
      <w:r w:rsidRPr="0000733B">
        <w:rPr>
          <w:rFonts w:ascii="Georgia" w:hAnsi="Georgia"/>
          <w:b/>
          <w:sz w:val="18"/>
          <w:szCs w:val="18"/>
        </w:rPr>
        <w:tab/>
        <w:t xml:space="preserve">RESOLUTION: </w:t>
      </w:r>
      <w:r w:rsidRPr="0000733B">
        <w:rPr>
          <w:rFonts w:ascii="Georgia" w:hAnsi="Georgia"/>
          <w:b/>
          <w:i/>
          <w:sz w:val="18"/>
          <w:szCs w:val="18"/>
        </w:rPr>
        <w:t>That Public Transport remains a standing agenda item and that Martin Hollingsworth is invited to provide updates to the meeting on the subject.</w:t>
      </w:r>
    </w:p>
    <w:p w14:paraId="2F5F906E" w14:textId="7FC667F5" w:rsidR="00B216A5" w:rsidRPr="0000733B" w:rsidRDefault="0072646C" w:rsidP="0072646C">
      <w:pPr>
        <w:tabs>
          <w:tab w:val="left" w:pos="748"/>
        </w:tabs>
        <w:ind w:left="2127" w:hanging="1134"/>
        <w:rPr>
          <w:rFonts w:ascii="Georgia" w:hAnsi="Georgia"/>
          <w:b/>
          <w:bCs/>
          <w:kern w:val="28"/>
          <w:sz w:val="18"/>
          <w:szCs w:val="18"/>
        </w:rPr>
      </w:pP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r>
      <w:r w:rsidRPr="0000733B">
        <w:rPr>
          <w:rFonts w:ascii="Georgia" w:hAnsi="Georgia"/>
          <w:b/>
          <w:sz w:val="18"/>
          <w:szCs w:val="18"/>
        </w:rPr>
        <w:tab/>
        <w:t>ACTION: Town Clerk</w:t>
      </w:r>
      <w:r w:rsidR="000C7646" w:rsidRPr="0000733B">
        <w:rPr>
          <w:rFonts w:ascii="Georgia" w:hAnsi="Georgia"/>
          <w:b/>
          <w:bCs/>
          <w:kern w:val="28"/>
          <w:sz w:val="18"/>
          <w:szCs w:val="18"/>
        </w:rPr>
        <w:tab/>
      </w:r>
    </w:p>
    <w:p w14:paraId="0263CCBA" w14:textId="77777777" w:rsidR="0000733B" w:rsidRDefault="0000733B" w:rsidP="00A239A5">
      <w:pPr>
        <w:widowControl w:val="0"/>
        <w:autoSpaceDE w:val="0"/>
        <w:autoSpaceDN w:val="0"/>
        <w:adjustRightInd w:val="0"/>
        <w:rPr>
          <w:rFonts w:ascii="Georgia" w:hAnsi="Georgia"/>
          <w:bCs/>
          <w:kern w:val="28"/>
          <w:sz w:val="18"/>
          <w:szCs w:val="18"/>
        </w:rPr>
      </w:pPr>
    </w:p>
    <w:p w14:paraId="49B1BBA2" w14:textId="77777777" w:rsidR="0000733B" w:rsidRDefault="0000733B" w:rsidP="00A239A5">
      <w:pPr>
        <w:widowControl w:val="0"/>
        <w:autoSpaceDE w:val="0"/>
        <w:autoSpaceDN w:val="0"/>
        <w:adjustRightInd w:val="0"/>
        <w:rPr>
          <w:rFonts w:ascii="Georgia" w:hAnsi="Georgia"/>
          <w:bCs/>
          <w:kern w:val="28"/>
          <w:sz w:val="18"/>
          <w:szCs w:val="18"/>
        </w:rPr>
      </w:pPr>
    </w:p>
    <w:p w14:paraId="42781B4F" w14:textId="77777777" w:rsidR="0000733B" w:rsidRDefault="0000733B" w:rsidP="00A239A5">
      <w:pPr>
        <w:widowControl w:val="0"/>
        <w:autoSpaceDE w:val="0"/>
        <w:autoSpaceDN w:val="0"/>
        <w:adjustRightInd w:val="0"/>
        <w:rPr>
          <w:rFonts w:ascii="Georgia" w:hAnsi="Georgia"/>
          <w:bCs/>
          <w:kern w:val="28"/>
          <w:sz w:val="18"/>
          <w:szCs w:val="18"/>
        </w:rPr>
      </w:pPr>
    </w:p>
    <w:p w14:paraId="14BC6DEF" w14:textId="77777777" w:rsidR="0000733B" w:rsidRDefault="0000733B" w:rsidP="00A239A5">
      <w:pPr>
        <w:widowControl w:val="0"/>
        <w:autoSpaceDE w:val="0"/>
        <w:autoSpaceDN w:val="0"/>
        <w:adjustRightInd w:val="0"/>
        <w:rPr>
          <w:rFonts w:ascii="Georgia" w:hAnsi="Georgia"/>
          <w:bCs/>
          <w:kern w:val="28"/>
          <w:sz w:val="18"/>
          <w:szCs w:val="18"/>
        </w:rPr>
      </w:pPr>
    </w:p>
    <w:p w14:paraId="1BD22133" w14:textId="77777777" w:rsidR="0000733B" w:rsidRDefault="0000733B" w:rsidP="00A239A5">
      <w:pPr>
        <w:widowControl w:val="0"/>
        <w:autoSpaceDE w:val="0"/>
        <w:autoSpaceDN w:val="0"/>
        <w:adjustRightInd w:val="0"/>
        <w:rPr>
          <w:rFonts w:ascii="Georgia" w:hAnsi="Georgia"/>
          <w:bCs/>
          <w:kern w:val="28"/>
          <w:sz w:val="18"/>
          <w:szCs w:val="18"/>
        </w:rPr>
      </w:pPr>
    </w:p>
    <w:p w14:paraId="67505DEB" w14:textId="77777777" w:rsidR="0000733B" w:rsidRDefault="0000733B" w:rsidP="00A239A5">
      <w:pPr>
        <w:widowControl w:val="0"/>
        <w:autoSpaceDE w:val="0"/>
        <w:autoSpaceDN w:val="0"/>
        <w:adjustRightInd w:val="0"/>
        <w:rPr>
          <w:rFonts w:ascii="Georgia" w:hAnsi="Georgia"/>
          <w:bCs/>
          <w:kern w:val="28"/>
          <w:sz w:val="18"/>
          <w:szCs w:val="18"/>
        </w:rPr>
      </w:pPr>
    </w:p>
    <w:p w14:paraId="72F49E19" w14:textId="68AE5236" w:rsidR="00B85D8E" w:rsidRPr="0000733B" w:rsidRDefault="000E7090" w:rsidP="00A239A5">
      <w:pPr>
        <w:widowControl w:val="0"/>
        <w:autoSpaceDE w:val="0"/>
        <w:autoSpaceDN w:val="0"/>
        <w:adjustRightInd w:val="0"/>
        <w:rPr>
          <w:rFonts w:ascii="Georgia" w:hAnsi="Georgia"/>
          <w:bCs/>
          <w:kern w:val="28"/>
          <w:sz w:val="18"/>
          <w:szCs w:val="18"/>
        </w:rPr>
      </w:pPr>
      <w:r w:rsidRPr="0000733B">
        <w:rPr>
          <w:rFonts w:ascii="Georgia" w:hAnsi="Georgia"/>
          <w:bCs/>
          <w:kern w:val="28"/>
          <w:sz w:val="18"/>
          <w:szCs w:val="18"/>
        </w:rPr>
        <w:t>GP</w:t>
      </w:r>
      <w:r w:rsidR="00A04E48" w:rsidRPr="0000733B">
        <w:rPr>
          <w:rFonts w:ascii="Georgia" w:hAnsi="Georgia"/>
          <w:bCs/>
          <w:kern w:val="28"/>
          <w:sz w:val="18"/>
          <w:szCs w:val="18"/>
        </w:rPr>
        <w:t>1806</w:t>
      </w:r>
      <w:r w:rsidR="004774AC" w:rsidRPr="0000733B">
        <w:rPr>
          <w:rFonts w:ascii="Georgia" w:hAnsi="Georgia"/>
          <w:bCs/>
          <w:kern w:val="28"/>
          <w:sz w:val="18"/>
          <w:szCs w:val="18"/>
        </w:rPr>
        <w:t>/</w:t>
      </w:r>
      <w:r w:rsidR="00597BA6" w:rsidRPr="0000733B">
        <w:rPr>
          <w:rFonts w:ascii="Georgia" w:hAnsi="Georgia"/>
          <w:bCs/>
          <w:kern w:val="28"/>
          <w:sz w:val="18"/>
          <w:szCs w:val="18"/>
        </w:rPr>
        <w:t>0</w:t>
      </w:r>
      <w:r w:rsidR="006E4416" w:rsidRPr="0000733B">
        <w:rPr>
          <w:rFonts w:ascii="Georgia" w:hAnsi="Georgia"/>
          <w:bCs/>
          <w:kern w:val="28"/>
          <w:sz w:val="18"/>
          <w:szCs w:val="18"/>
        </w:rPr>
        <w:t>6</w:t>
      </w:r>
      <w:r w:rsidR="008C47B9" w:rsidRPr="0000733B">
        <w:rPr>
          <w:rFonts w:ascii="Georgia" w:hAnsi="Georgia"/>
          <w:bCs/>
          <w:kern w:val="28"/>
          <w:sz w:val="18"/>
          <w:szCs w:val="18"/>
        </w:rPr>
        <w:tab/>
      </w:r>
      <w:r w:rsidRPr="0000733B">
        <w:rPr>
          <w:rFonts w:ascii="Georgia" w:hAnsi="Georgia"/>
          <w:bCs/>
          <w:kern w:val="28"/>
          <w:sz w:val="18"/>
          <w:szCs w:val="18"/>
        </w:rPr>
        <w:tab/>
      </w:r>
      <w:r w:rsidR="008E2FCC" w:rsidRPr="0000733B">
        <w:rPr>
          <w:rFonts w:ascii="Georgia" w:hAnsi="Georgia"/>
          <w:bCs/>
          <w:kern w:val="28"/>
          <w:sz w:val="18"/>
          <w:szCs w:val="18"/>
          <w:u w:val="single"/>
        </w:rPr>
        <w:t>Parish Paths Partnership</w:t>
      </w:r>
    </w:p>
    <w:p w14:paraId="641C8DCC" w14:textId="480C1BDC" w:rsidR="00B216A5" w:rsidRPr="0000733B" w:rsidRDefault="00975AFA" w:rsidP="00B216A5">
      <w:pPr>
        <w:widowControl w:val="0"/>
        <w:autoSpaceDE w:val="0"/>
        <w:autoSpaceDN w:val="0"/>
        <w:adjustRightInd w:val="0"/>
        <w:ind w:left="2160"/>
        <w:rPr>
          <w:rFonts w:ascii="Georgia" w:hAnsi="Georgia"/>
          <w:bCs/>
          <w:kern w:val="28"/>
          <w:sz w:val="18"/>
          <w:szCs w:val="18"/>
        </w:rPr>
      </w:pPr>
      <w:r w:rsidRPr="0000733B">
        <w:rPr>
          <w:rFonts w:ascii="Georgia" w:hAnsi="Georgia"/>
          <w:bCs/>
          <w:kern w:val="28"/>
          <w:sz w:val="18"/>
          <w:szCs w:val="18"/>
        </w:rPr>
        <w:t>The Committee</w:t>
      </w:r>
      <w:r w:rsidR="000A1714" w:rsidRPr="0000733B">
        <w:rPr>
          <w:rFonts w:ascii="Georgia" w:hAnsi="Georgia"/>
          <w:bCs/>
          <w:kern w:val="28"/>
          <w:sz w:val="18"/>
          <w:szCs w:val="18"/>
        </w:rPr>
        <w:t xml:space="preserve"> </w:t>
      </w:r>
      <w:r w:rsidR="008E2FCC" w:rsidRPr="0000733B">
        <w:rPr>
          <w:rFonts w:ascii="Georgia" w:hAnsi="Georgia"/>
          <w:bCs/>
          <w:kern w:val="28"/>
          <w:sz w:val="18"/>
          <w:szCs w:val="18"/>
        </w:rPr>
        <w:t>discussed actions required with regard to the Parish Paths Partnership.</w:t>
      </w:r>
    </w:p>
    <w:p w14:paraId="301435D3" w14:textId="77777777" w:rsidR="009A76CB" w:rsidRPr="0000733B" w:rsidRDefault="009A76CB" w:rsidP="009036B5">
      <w:pPr>
        <w:widowControl w:val="0"/>
        <w:autoSpaceDE w:val="0"/>
        <w:autoSpaceDN w:val="0"/>
        <w:adjustRightInd w:val="0"/>
        <w:ind w:left="2160"/>
        <w:rPr>
          <w:rFonts w:ascii="Georgia" w:hAnsi="Georgia"/>
          <w:bCs/>
          <w:kern w:val="28"/>
          <w:sz w:val="18"/>
          <w:szCs w:val="18"/>
        </w:rPr>
      </w:pPr>
      <w:r w:rsidRPr="0000733B">
        <w:rPr>
          <w:rFonts w:ascii="Georgia" w:hAnsi="Georgia"/>
          <w:bCs/>
          <w:kern w:val="28"/>
          <w:sz w:val="18"/>
          <w:szCs w:val="18"/>
        </w:rPr>
        <w:t>The Committee received an update from Cllr Frankish who had received updates from Dave Sanderson and that he requested a meeting with the sub-group to discuss the results from the survey of the public rights of way carried out earlier this year.  The Clerk confirmed quotations for the maintenance of the public rights of way had been requested from the contractors NLC had provided the details for.</w:t>
      </w:r>
    </w:p>
    <w:p w14:paraId="480D9FDA" w14:textId="77777777" w:rsidR="009A76CB" w:rsidRPr="0000733B" w:rsidRDefault="009A76CB" w:rsidP="009036B5">
      <w:pPr>
        <w:widowControl w:val="0"/>
        <w:autoSpaceDE w:val="0"/>
        <w:autoSpaceDN w:val="0"/>
        <w:adjustRightInd w:val="0"/>
        <w:ind w:left="2160"/>
        <w:rPr>
          <w:rFonts w:ascii="Georgia" w:hAnsi="Georgia"/>
          <w:b/>
          <w:bCs/>
          <w:i/>
          <w:kern w:val="28"/>
          <w:sz w:val="18"/>
          <w:szCs w:val="18"/>
        </w:rPr>
      </w:pPr>
      <w:r w:rsidRPr="0000733B">
        <w:rPr>
          <w:rFonts w:ascii="Georgia" w:hAnsi="Georgia"/>
          <w:b/>
          <w:bCs/>
          <w:kern w:val="28"/>
          <w:sz w:val="18"/>
          <w:szCs w:val="18"/>
        </w:rPr>
        <w:t xml:space="preserve">RESOLUTION: </w:t>
      </w:r>
      <w:r w:rsidRPr="0000733B">
        <w:rPr>
          <w:rFonts w:ascii="Georgia" w:hAnsi="Georgia"/>
          <w:b/>
          <w:bCs/>
          <w:i/>
          <w:kern w:val="28"/>
          <w:sz w:val="18"/>
          <w:szCs w:val="18"/>
        </w:rPr>
        <w:t>That a meeting of sub-group is called as soon as possible.</w:t>
      </w:r>
    </w:p>
    <w:p w14:paraId="06405576" w14:textId="5E9EF7C3" w:rsidR="009036B5" w:rsidRPr="0000733B" w:rsidRDefault="009A76CB" w:rsidP="009036B5">
      <w:pPr>
        <w:widowControl w:val="0"/>
        <w:autoSpaceDE w:val="0"/>
        <w:autoSpaceDN w:val="0"/>
        <w:adjustRightInd w:val="0"/>
        <w:ind w:left="2160"/>
        <w:rPr>
          <w:rFonts w:ascii="Georgia" w:hAnsi="Georgia"/>
          <w:b/>
          <w:bCs/>
          <w:kern w:val="28"/>
          <w:sz w:val="18"/>
          <w:szCs w:val="18"/>
        </w:rPr>
      </w:pP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t xml:space="preserve">ACTION: Town Clerk </w:t>
      </w:r>
    </w:p>
    <w:p w14:paraId="08B570BE" w14:textId="70394C08" w:rsidR="009036B5" w:rsidRPr="0000733B" w:rsidRDefault="009A76CB" w:rsidP="009A76CB">
      <w:pPr>
        <w:widowControl w:val="0"/>
        <w:autoSpaceDE w:val="0"/>
        <w:autoSpaceDN w:val="0"/>
        <w:adjustRightInd w:val="0"/>
        <w:ind w:left="2160"/>
        <w:rPr>
          <w:rFonts w:ascii="Georgia" w:hAnsi="Georgia"/>
          <w:b/>
          <w:bCs/>
          <w:kern w:val="28"/>
          <w:sz w:val="18"/>
          <w:szCs w:val="18"/>
        </w:rPr>
      </w:pPr>
      <w:r w:rsidRPr="0000733B">
        <w:rPr>
          <w:rFonts w:ascii="Georgia" w:hAnsi="Georgia"/>
          <w:b/>
          <w:bCs/>
          <w:kern w:val="28"/>
          <w:sz w:val="18"/>
          <w:szCs w:val="18"/>
        </w:rPr>
        <w:t>RESOLUTION:</w:t>
      </w:r>
      <w:r w:rsidRPr="0000733B">
        <w:rPr>
          <w:rFonts w:ascii="Georgia" w:hAnsi="Georgia"/>
          <w:b/>
          <w:bCs/>
          <w:i/>
          <w:kern w:val="28"/>
          <w:sz w:val="18"/>
          <w:szCs w:val="18"/>
        </w:rPr>
        <w:t xml:space="preserve"> That the Clerk speaks with Haxey and Messingham Clerks to discuss the contractors they are using for the parish paths partnership maintenance.</w:t>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r>
      <w:r w:rsidRPr="0000733B">
        <w:rPr>
          <w:rFonts w:ascii="Georgia" w:hAnsi="Georgia"/>
          <w:b/>
          <w:bCs/>
          <w:kern w:val="28"/>
          <w:sz w:val="18"/>
          <w:szCs w:val="18"/>
        </w:rPr>
        <w:tab/>
        <w:t>ACTION: Town Clerk</w:t>
      </w:r>
    </w:p>
    <w:p w14:paraId="69A024A1" w14:textId="77777777" w:rsidR="00983A5E" w:rsidRPr="0000733B" w:rsidRDefault="00983A5E" w:rsidP="009036B5">
      <w:pPr>
        <w:widowControl w:val="0"/>
        <w:autoSpaceDE w:val="0"/>
        <w:autoSpaceDN w:val="0"/>
        <w:adjustRightInd w:val="0"/>
        <w:ind w:left="2160" w:hanging="2160"/>
        <w:rPr>
          <w:rFonts w:ascii="Georgia" w:hAnsi="Georgia"/>
          <w:bCs/>
          <w:kern w:val="28"/>
          <w:sz w:val="18"/>
          <w:szCs w:val="18"/>
        </w:rPr>
      </w:pPr>
    </w:p>
    <w:p w14:paraId="51311478" w14:textId="23E1AFE3" w:rsidR="00A418A7" w:rsidRPr="0000733B" w:rsidRDefault="005A494E" w:rsidP="009036B5">
      <w:pPr>
        <w:widowControl w:val="0"/>
        <w:autoSpaceDE w:val="0"/>
        <w:autoSpaceDN w:val="0"/>
        <w:adjustRightInd w:val="0"/>
        <w:ind w:left="2160" w:hanging="2160"/>
        <w:rPr>
          <w:rFonts w:ascii="Georgia" w:hAnsi="Georgia"/>
          <w:bCs/>
          <w:kern w:val="28"/>
          <w:sz w:val="18"/>
          <w:szCs w:val="18"/>
          <w:u w:val="single"/>
        </w:rPr>
      </w:pPr>
      <w:r w:rsidRPr="0000733B">
        <w:rPr>
          <w:rFonts w:ascii="Georgia" w:hAnsi="Georgia"/>
          <w:bCs/>
          <w:kern w:val="28"/>
          <w:sz w:val="18"/>
          <w:szCs w:val="18"/>
        </w:rPr>
        <w:t>GP</w:t>
      </w:r>
      <w:r w:rsidR="00A04E48" w:rsidRPr="0000733B">
        <w:rPr>
          <w:rFonts w:ascii="Georgia" w:hAnsi="Georgia"/>
          <w:bCs/>
          <w:kern w:val="28"/>
          <w:sz w:val="18"/>
          <w:szCs w:val="18"/>
        </w:rPr>
        <w:t>1806</w:t>
      </w:r>
      <w:r w:rsidR="0014471F" w:rsidRPr="0000733B">
        <w:rPr>
          <w:rFonts w:ascii="Georgia" w:hAnsi="Georgia"/>
          <w:bCs/>
          <w:kern w:val="28"/>
          <w:sz w:val="18"/>
          <w:szCs w:val="18"/>
        </w:rPr>
        <w:t>/</w:t>
      </w:r>
      <w:r w:rsidR="00597BA6" w:rsidRPr="0000733B">
        <w:rPr>
          <w:rFonts w:ascii="Georgia" w:hAnsi="Georgia"/>
          <w:bCs/>
          <w:kern w:val="28"/>
          <w:sz w:val="18"/>
          <w:szCs w:val="18"/>
        </w:rPr>
        <w:t>0</w:t>
      </w:r>
      <w:r w:rsidR="006E4416" w:rsidRPr="0000733B">
        <w:rPr>
          <w:rFonts w:ascii="Georgia" w:hAnsi="Georgia"/>
          <w:bCs/>
          <w:kern w:val="28"/>
          <w:sz w:val="18"/>
          <w:szCs w:val="18"/>
        </w:rPr>
        <w:t>7</w:t>
      </w:r>
      <w:r w:rsidR="0014471F" w:rsidRPr="0000733B">
        <w:rPr>
          <w:rFonts w:ascii="Georgia" w:hAnsi="Georgia"/>
          <w:bCs/>
          <w:kern w:val="28"/>
          <w:sz w:val="18"/>
          <w:szCs w:val="18"/>
        </w:rPr>
        <w:tab/>
      </w:r>
      <w:r w:rsidR="009036B5" w:rsidRPr="0000733B">
        <w:rPr>
          <w:rFonts w:ascii="Georgia" w:hAnsi="Georgia"/>
          <w:bCs/>
          <w:kern w:val="28"/>
          <w:sz w:val="18"/>
          <w:szCs w:val="18"/>
          <w:u w:val="single"/>
        </w:rPr>
        <w:t>Planning</w:t>
      </w:r>
    </w:p>
    <w:p w14:paraId="7D6F9618" w14:textId="49FC6A9C" w:rsidR="00983A5E" w:rsidRPr="0000733B" w:rsidRDefault="009036B5" w:rsidP="00983A5E">
      <w:pPr>
        <w:tabs>
          <w:tab w:val="left" w:pos="748"/>
        </w:tabs>
        <w:rPr>
          <w:rFonts w:ascii="Georgia" w:hAnsi="Georgia"/>
          <w:sz w:val="18"/>
          <w:szCs w:val="18"/>
        </w:rPr>
      </w:pPr>
      <w:r w:rsidRPr="0000733B">
        <w:rPr>
          <w:rFonts w:ascii="Georgia" w:hAnsi="Georgia"/>
          <w:bCs/>
          <w:kern w:val="28"/>
          <w:sz w:val="18"/>
          <w:szCs w:val="18"/>
        </w:rPr>
        <w:tab/>
      </w:r>
      <w:r w:rsidR="00983A5E" w:rsidRPr="0000733B">
        <w:rPr>
          <w:rFonts w:ascii="Georgia" w:hAnsi="Georgia"/>
          <w:bCs/>
          <w:kern w:val="28"/>
          <w:sz w:val="18"/>
          <w:szCs w:val="18"/>
        </w:rPr>
        <w:tab/>
      </w:r>
      <w:r w:rsidR="00983A5E" w:rsidRPr="0000733B">
        <w:rPr>
          <w:rFonts w:ascii="Georgia" w:hAnsi="Georgia"/>
          <w:bCs/>
          <w:kern w:val="28"/>
          <w:sz w:val="18"/>
          <w:szCs w:val="18"/>
        </w:rPr>
        <w:tab/>
      </w:r>
      <w:r w:rsidR="00983A5E" w:rsidRPr="0000733B">
        <w:rPr>
          <w:rFonts w:ascii="Georgia" w:hAnsi="Georgia"/>
          <w:sz w:val="18"/>
          <w:szCs w:val="18"/>
        </w:rPr>
        <w:t>The Committee considered the following planning applications:</w:t>
      </w:r>
    </w:p>
    <w:p w14:paraId="3CDE0AEF" w14:textId="77777777" w:rsidR="00983A5E" w:rsidRPr="0000733B" w:rsidRDefault="00983A5E" w:rsidP="00983A5E">
      <w:pPr>
        <w:tabs>
          <w:tab w:val="left" w:pos="748"/>
        </w:tabs>
        <w:rPr>
          <w:rFonts w:ascii="Georgia" w:hAnsi="Georgia"/>
          <w:sz w:val="18"/>
          <w:szCs w:val="18"/>
        </w:rPr>
      </w:pPr>
      <w:r w:rsidRPr="0000733B">
        <w:rPr>
          <w:rFonts w:ascii="Georgia" w:hAnsi="Georgia"/>
          <w:sz w:val="18"/>
          <w:szCs w:val="18"/>
        </w:rPr>
        <w:tab/>
      </w:r>
      <w:r w:rsidRPr="0000733B">
        <w:rPr>
          <w:rFonts w:ascii="Georgia" w:hAnsi="Georgia"/>
          <w:sz w:val="18"/>
          <w:szCs w:val="18"/>
        </w:rPr>
        <w:tab/>
        <w:t>i.</w:t>
      </w:r>
      <w:r w:rsidRPr="0000733B">
        <w:rPr>
          <w:rFonts w:ascii="Georgia" w:hAnsi="Georgia"/>
          <w:sz w:val="18"/>
          <w:szCs w:val="18"/>
        </w:rPr>
        <w:tab/>
        <w:t>Number:</w:t>
      </w:r>
      <w:r w:rsidRPr="0000733B">
        <w:rPr>
          <w:rFonts w:ascii="Georgia" w:hAnsi="Georgia"/>
          <w:sz w:val="18"/>
          <w:szCs w:val="18"/>
        </w:rPr>
        <w:tab/>
        <w:t>PA/2018/917</w:t>
      </w:r>
    </w:p>
    <w:p w14:paraId="2D56422D" w14:textId="77777777" w:rsidR="00983A5E" w:rsidRPr="0000733B" w:rsidRDefault="00983A5E" w:rsidP="00983A5E">
      <w:pPr>
        <w:tabs>
          <w:tab w:val="left" w:pos="2127"/>
        </w:tabs>
        <w:ind w:left="2880" w:hanging="2880"/>
        <w:rPr>
          <w:rFonts w:ascii="Georgia" w:hAnsi="Georgia"/>
          <w:sz w:val="18"/>
          <w:szCs w:val="18"/>
        </w:rPr>
      </w:pPr>
      <w:r w:rsidRPr="0000733B">
        <w:rPr>
          <w:rFonts w:ascii="Georgia" w:hAnsi="Georgia"/>
          <w:sz w:val="18"/>
          <w:szCs w:val="18"/>
        </w:rPr>
        <w:tab/>
        <w:t>Proposal:</w:t>
      </w:r>
      <w:r w:rsidRPr="0000733B">
        <w:rPr>
          <w:rFonts w:ascii="Georgia" w:hAnsi="Georgia"/>
          <w:sz w:val="18"/>
          <w:szCs w:val="18"/>
        </w:rPr>
        <w:tab/>
        <w:t xml:space="preserve">Outline application to erect a detached bungalow with means of </w:t>
      </w:r>
    </w:p>
    <w:p w14:paraId="61357989" w14:textId="77777777" w:rsidR="00983A5E" w:rsidRPr="0000733B" w:rsidRDefault="00983A5E" w:rsidP="00983A5E">
      <w:pPr>
        <w:tabs>
          <w:tab w:val="left" w:pos="748"/>
        </w:tabs>
        <w:ind w:left="2694" w:hanging="2694"/>
        <w:rPr>
          <w:rFonts w:ascii="Georgia" w:hAnsi="Georgia"/>
          <w:sz w:val="18"/>
          <w:szCs w:val="18"/>
        </w:rPr>
      </w:pPr>
      <w:r w:rsidRPr="0000733B">
        <w:rPr>
          <w:rFonts w:ascii="Georgia" w:hAnsi="Georgia"/>
          <w:sz w:val="18"/>
          <w:szCs w:val="18"/>
        </w:rPr>
        <w:tab/>
      </w:r>
      <w:r w:rsidRPr="0000733B">
        <w:rPr>
          <w:rFonts w:ascii="Georgia" w:hAnsi="Georgia"/>
          <w:sz w:val="18"/>
          <w:szCs w:val="18"/>
        </w:rPr>
        <w:tab/>
      </w:r>
      <w:r w:rsidRPr="0000733B">
        <w:rPr>
          <w:rFonts w:ascii="Georgia" w:hAnsi="Georgia"/>
          <w:sz w:val="18"/>
          <w:szCs w:val="18"/>
        </w:rPr>
        <w:tab/>
      </w:r>
      <w:r w:rsidRPr="0000733B">
        <w:rPr>
          <w:rFonts w:ascii="Georgia" w:hAnsi="Georgia"/>
          <w:sz w:val="18"/>
          <w:szCs w:val="18"/>
        </w:rPr>
        <w:tab/>
        <w:t xml:space="preserve">access not reserved for subsequent approval.  </w:t>
      </w:r>
    </w:p>
    <w:p w14:paraId="5B8457A8" w14:textId="77777777" w:rsidR="00983A5E" w:rsidRPr="0000733B" w:rsidRDefault="00983A5E" w:rsidP="00983A5E">
      <w:pPr>
        <w:tabs>
          <w:tab w:val="left" w:pos="748"/>
        </w:tabs>
        <w:ind w:left="2160" w:hanging="2880"/>
        <w:rPr>
          <w:rFonts w:ascii="Georgia" w:hAnsi="Georgia"/>
          <w:sz w:val="18"/>
          <w:szCs w:val="18"/>
        </w:rPr>
      </w:pPr>
      <w:r w:rsidRPr="0000733B">
        <w:rPr>
          <w:rFonts w:ascii="Georgia" w:hAnsi="Georgia"/>
          <w:sz w:val="18"/>
          <w:szCs w:val="18"/>
        </w:rPr>
        <w:tab/>
      </w:r>
      <w:r w:rsidRPr="0000733B">
        <w:rPr>
          <w:rFonts w:ascii="Georgia" w:hAnsi="Georgia"/>
          <w:sz w:val="18"/>
          <w:szCs w:val="18"/>
        </w:rPr>
        <w:tab/>
        <w:t>Site:</w:t>
      </w:r>
      <w:r w:rsidRPr="0000733B">
        <w:rPr>
          <w:rFonts w:ascii="Georgia" w:hAnsi="Georgia"/>
          <w:sz w:val="18"/>
          <w:szCs w:val="18"/>
        </w:rPr>
        <w:tab/>
      </w:r>
      <w:r w:rsidRPr="0000733B">
        <w:rPr>
          <w:rFonts w:ascii="Georgia" w:hAnsi="Georgia"/>
          <w:sz w:val="18"/>
          <w:szCs w:val="18"/>
        </w:rPr>
        <w:tab/>
        <w:t xml:space="preserve">Land adjacent to 35 South Cliff Road, Kirton in Lindsey, DN21 4NR.  </w:t>
      </w:r>
    </w:p>
    <w:p w14:paraId="7F23AE88" w14:textId="4F8AE841" w:rsidR="00983A5E" w:rsidRPr="0000733B" w:rsidRDefault="00983A5E" w:rsidP="00983A5E">
      <w:pPr>
        <w:tabs>
          <w:tab w:val="left" w:pos="748"/>
        </w:tabs>
        <w:ind w:left="2160" w:hanging="2160"/>
        <w:rPr>
          <w:rFonts w:ascii="Georgia" w:hAnsi="Georgia"/>
          <w:i/>
          <w:sz w:val="18"/>
          <w:szCs w:val="18"/>
        </w:rPr>
      </w:pPr>
      <w:r w:rsidRPr="0000733B">
        <w:rPr>
          <w:rFonts w:ascii="Georgia" w:hAnsi="Georgia"/>
          <w:sz w:val="18"/>
          <w:szCs w:val="18"/>
        </w:rPr>
        <w:tab/>
      </w:r>
      <w:r w:rsidRPr="0000733B">
        <w:rPr>
          <w:rFonts w:ascii="Georgia" w:hAnsi="Georgia"/>
          <w:sz w:val="18"/>
          <w:szCs w:val="18"/>
        </w:rPr>
        <w:tab/>
        <w:t xml:space="preserve">Applicant: </w:t>
      </w:r>
      <w:r w:rsidRPr="0000733B">
        <w:rPr>
          <w:rFonts w:ascii="Georgia" w:hAnsi="Georgia"/>
          <w:sz w:val="18"/>
          <w:szCs w:val="18"/>
        </w:rPr>
        <w:tab/>
        <w:t>Mrs Kim Goad</w:t>
      </w:r>
      <w:r w:rsidRPr="0000733B">
        <w:rPr>
          <w:rFonts w:ascii="Georgia" w:hAnsi="Georgia"/>
          <w:sz w:val="18"/>
          <w:szCs w:val="18"/>
        </w:rPr>
        <w:tab/>
      </w:r>
      <w:r w:rsidRPr="0000733B">
        <w:rPr>
          <w:rFonts w:ascii="Georgia" w:hAnsi="Georgia"/>
          <w:sz w:val="18"/>
          <w:szCs w:val="18"/>
        </w:rPr>
        <w:tab/>
      </w:r>
      <w:r w:rsidRPr="0000733B">
        <w:rPr>
          <w:rFonts w:ascii="Georgia" w:hAnsi="Georgia"/>
          <w:sz w:val="18"/>
          <w:szCs w:val="18"/>
        </w:rPr>
        <w:tab/>
      </w:r>
      <w:r w:rsidRPr="0000733B">
        <w:rPr>
          <w:rFonts w:ascii="Georgia" w:hAnsi="Georgia"/>
          <w:sz w:val="18"/>
          <w:szCs w:val="18"/>
        </w:rPr>
        <w:tab/>
      </w:r>
      <w:r w:rsidRPr="0000733B">
        <w:rPr>
          <w:rFonts w:ascii="Georgia" w:hAnsi="Georgia"/>
          <w:sz w:val="18"/>
          <w:szCs w:val="18"/>
        </w:rPr>
        <w:tab/>
        <w:t xml:space="preserve"> </w:t>
      </w:r>
    </w:p>
    <w:p w14:paraId="7392ADD2" w14:textId="51034691" w:rsidR="00983A5E" w:rsidRPr="0000733B" w:rsidRDefault="00983A5E" w:rsidP="00983A5E">
      <w:pPr>
        <w:tabs>
          <w:tab w:val="left" w:pos="748"/>
        </w:tabs>
        <w:ind w:left="2160" w:hanging="2160"/>
        <w:rPr>
          <w:rFonts w:ascii="Georgia" w:hAnsi="Georgia"/>
          <w:b/>
          <w:i/>
          <w:sz w:val="18"/>
          <w:szCs w:val="18"/>
        </w:rPr>
      </w:pPr>
      <w:r w:rsidRPr="0000733B">
        <w:rPr>
          <w:rFonts w:ascii="Georgia" w:hAnsi="Georgia"/>
          <w:i/>
          <w:sz w:val="18"/>
          <w:szCs w:val="18"/>
        </w:rPr>
        <w:tab/>
      </w:r>
      <w:r w:rsidRPr="0000733B">
        <w:rPr>
          <w:rFonts w:ascii="Georgia" w:hAnsi="Georgia"/>
          <w:i/>
          <w:sz w:val="18"/>
          <w:szCs w:val="18"/>
        </w:rPr>
        <w:tab/>
      </w:r>
      <w:r w:rsidRPr="0000733B">
        <w:rPr>
          <w:rFonts w:ascii="Georgia" w:hAnsi="Georgia"/>
          <w:b/>
          <w:sz w:val="18"/>
          <w:szCs w:val="18"/>
        </w:rPr>
        <w:t>RESOLUTION:</w:t>
      </w:r>
      <w:r w:rsidRPr="0000733B">
        <w:rPr>
          <w:rFonts w:ascii="Georgia" w:hAnsi="Georgia"/>
          <w:b/>
          <w:i/>
          <w:sz w:val="18"/>
          <w:szCs w:val="18"/>
        </w:rPr>
        <w:t xml:space="preserve"> That the Clerk submits an ‘Objection’ </w:t>
      </w:r>
      <w:r w:rsidR="00270874" w:rsidRPr="0000733B">
        <w:rPr>
          <w:rFonts w:ascii="Georgia" w:hAnsi="Georgia"/>
          <w:b/>
          <w:i/>
          <w:sz w:val="18"/>
          <w:szCs w:val="18"/>
        </w:rPr>
        <w:t xml:space="preserve">in response </w:t>
      </w:r>
      <w:r w:rsidRPr="0000733B">
        <w:rPr>
          <w:rFonts w:ascii="Georgia" w:hAnsi="Georgia"/>
          <w:b/>
          <w:i/>
          <w:sz w:val="18"/>
          <w:szCs w:val="18"/>
        </w:rPr>
        <w:t xml:space="preserve">to this planning application due to the proximity to the bus stop and continued concerns about the location of the required access, that the </w:t>
      </w:r>
      <w:r w:rsidR="00270874" w:rsidRPr="0000733B">
        <w:rPr>
          <w:rFonts w:ascii="Georgia" w:hAnsi="Georgia"/>
          <w:b/>
          <w:i/>
          <w:sz w:val="18"/>
          <w:szCs w:val="18"/>
        </w:rPr>
        <w:t>building of further properties in this area is creating greater density than required.  The Committee requests that the conditions regarding the trees noted by the arboriculturalist report are implemented and is further concerned about the additional loss of green space and private garden amenity which would be caused by the approval of this planning application.  The Committee feels that this planning application is exacerbating the previously raised concerns of the Town Council.</w:t>
      </w:r>
      <w:r w:rsidR="00270874" w:rsidRPr="0000733B">
        <w:rPr>
          <w:rFonts w:ascii="Georgia" w:hAnsi="Georgia"/>
          <w:b/>
          <w:i/>
          <w:sz w:val="18"/>
          <w:szCs w:val="18"/>
        </w:rPr>
        <w:tab/>
      </w:r>
      <w:r w:rsidR="00270874" w:rsidRPr="0000733B">
        <w:rPr>
          <w:rFonts w:ascii="Georgia" w:hAnsi="Georgia"/>
          <w:b/>
          <w:sz w:val="18"/>
          <w:szCs w:val="18"/>
        </w:rPr>
        <w:t>ACTION: Town Clerk</w:t>
      </w:r>
    </w:p>
    <w:p w14:paraId="16EB83D5" w14:textId="77777777" w:rsidR="00983A5E" w:rsidRPr="0000733B" w:rsidRDefault="00983A5E" w:rsidP="00983A5E">
      <w:pPr>
        <w:tabs>
          <w:tab w:val="left" w:pos="748"/>
        </w:tabs>
        <w:rPr>
          <w:rFonts w:ascii="Georgia" w:hAnsi="Georgia"/>
          <w:sz w:val="18"/>
          <w:szCs w:val="18"/>
        </w:rPr>
      </w:pPr>
    </w:p>
    <w:p w14:paraId="642D2F8F" w14:textId="77777777" w:rsidR="00983A5E" w:rsidRPr="0000733B" w:rsidRDefault="00983A5E" w:rsidP="00983A5E">
      <w:pPr>
        <w:tabs>
          <w:tab w:val="left" w:pos="748"/>
        </w:tabs>
        <w:rPr>
          <w:rFonts w:ascii="Georgia" w:hAnsi="Georgia"/>
          <w:sz w:val="18"/>
          <w:szCs w:val="18"/>
        </w:rPr>
      </w:pPr>
      <w:r w:rsidRPr="0000733B">
        <w:rPr>
          <w:rFonts w:ascii="Georgia" w:hAnsi="Georgia"/>
          <w:sz w:val="18"/>
          <w:szCs w:val="18"/>
        </w:rPr>
        <w:tab/>
      </w:r>
      <w:r w:rsidRPr="0000733B">
        <w:rPr>
          <w:rFonts w:ascii="Georgia" w:hAnsi="Georgia"/>
          <w:sz w:val="18"/>
          <w:szCs w:val="18"/>
        </w:rPr>
        <w:tab/>
        <w:t>ii.</w:t>
      </w:r>
      <w:r w:rsidRPr="0000733B">
        <w:rPr>
          <w:rFonts w:ascii="Georgia" w:hAnsi="Georgia"/>
          <w:sz w:val="18"/>
          <w:szCs w:val="18"/>
        </w:rPr>
        <w:tab/>
        <w:t>Number:</w:t>
      </w:r>
      <w:r w:rsidRPr="0000733B">
        <w:rPr>
          <w:rFonts w:ascii="Georgia" w:hAnsi="Georgia"/>
          <w:sz w:val="18"/>
          <w:szCs w:val="18"/>
        </w:rPr>
        <w:tab/>
        <w:t>PA/2018/960</w:t>
      </w:r>
    </w:p>
    <w:p w14:paraId="34866F18" w14:textId="77777777" w:rsidR="00983A5E" w:rsidRPr="0000733B" w:rsidRDefault="00983A5E" w:rsidP="00983A5E">
      <w:pPr>
        <w:tabs>
          <w:tab w:val="left" w:pos="2127"/>
        </w:tabs>
        <w:ind w:left="2880" w:hanging="2880"/>
        <w:rPr>
          <w:rFonts w:ascii="Georgia" w:hAnsi="Georgia"/>
          <w:sz w:val="18"/>
          <w:szCs w:val="18"/>
        </w:rPr>
      </w:pPr>
      <w:r w:rsidRPr="0000733B">
        <w:rPr>
          <w:rFonts w:ascii="Georgia" w:hAnsi="Georgia"/>
          <w:sz w:val="18"/>
          <w:szCs w:val="18"/>
        </w:rPr>
        <w:tab/>
        <w:t>Proposal:</w:t>
      </w:r>
      <w:r w:rsidRPr="0000733B">
        <w:rPr>
          <w:rFonts w:ascii="Georgia" w:hAnsi="Georgia"/>
          <w:sz w:val="18"/>
          <w:szCs w:val="18"/>
        </w:rPr>
        <w:tab/>
        <w:t xml:space="preserve">Planning permission to erect a two storey extension with additional </w:t>
      </w:r>
    </w:p>
    <w:p w14:paraId="2460C602" w14:textId="77777777" w:rsidR="00983A5E" w:rsidRPr="0000733B" w:rsidRDefault="00983A5E" w:rsidP="00983A5E">
      <w:pPr>
        <w:tabs>
          <w:tab w:val="left" w:pos="2127"/>
        </w:tabs>
        <w:ind w:left="2880" w:hanging="2880"/>
        <w:rPr>
          <w:rFonts w:ascii="Georgia" w:hAnsi="Georgia"/>
          <w:sz w:val="18"/>
          <w:szCs w:val="18"/>
        </w:rPr>
      </w:pPr>
      <w:r w:rsidRPr="0000733B">
        <w:rPr>
          <w:rFonts w:ascii="Georgia" w:hAnsi="Georgia"/>
          <w:sz w:val="18"/>
          <w:szCs w:val="18"/>
        </w:rPr>
        <w:tab/>
      </w:r>
      <w:r w:rsidRPr="0000733B">
        <w:rPr>
          <w:rFonts w:ascii="Georgia" w:hAnsi="Georgia"/>
          <w:sz w:val="18"/>
          <w:szCs w:val="18"/>
        </w:rPr>
        <w:tab/>
      </w:r>
      <w:r w:rsidRPr="0000733B">
        <w:rPr>
          <w:rFonts w:ascii="Georgia" w:hAnsi="Georgia"/>
          <w:sz w:val="18"/>
          <w:szCs w:val="18"/>
        </w:rPr>
        <w:tab/>
        <w:t xml:space="preserve">roof lights and dormer window and other associated external </w:t>
      </w:r>
    </w:p>
    <w:p w14:paraId="2F990FD9" w14:textId="77777777" w:rsidR="00983A5E" w:rsidRPr="0000733B" w:rsidRDefault="00983A5E" w:rsidP="00983A5E">
      <w:pPr>
        <w:tabs>
          <w:tab w:val="left" w:pos="2127"/>
        </w:tabs>
        <w:ind w:left="2880" w:hanging="2880"/>
        <w:rPr>
          <w:rFonts w:ascii="Georgia" w:hAnsi="Georgia"/>
          <w:sz w:val="18"/>
          <w:szCs w:val="18"/>
        </w:rPr>
      </w:pPr>
      <w:r w:rsidRPr="0000733B">
        <w:rPr>
          <w:rFonts w:ascii="Georgia" w:hAnsi="Georgia"/>
          <w:sz w:val="18"/>
          <w:szCs w:val="18"/>
        </w:rPr>
        <w:tab/>
      </w:r>
      <w:r w:rsidRPr="0000733B">
        <w:rPr>
          <w:rFonts w:ascii="Georgia" w:hAnsi="Georgia"/>
          <w:sz w:val="18"/>
          <w:szCs w:val="18"/>
        </w:rPr>
        <w:tab/>
      </w:r>
      <w:r w:rsidRPr="0000733B">
        <w:rPr>
          <w:rFonts w:ascii="Georgia" w:hAnsi="Georgia"/>
          <w:sz w:val="18"/>
          <w:szCs w:val="18"/>
        </w:rPr>
        <w:tab/>
        <w:t xml:space="preserve">alterations (Resubmission of PA/2017/1890).  </w:t>
      </w:r>
    </w:p>
    <w:p w14:paraId="1E01B87F" w14:textId="77777777" w:rsidR="00983A5E" w:rsidRPr="0000733B" w:rsidRDefault="00983A5E" w:rsidP="00983A5E">
      <w:pPr>
        <w:tabs>
          <w:tab w:val="left" w:pos="748"/>
        </w:tabs>
        <w:ind w:left="2160" w:hanging="2160"/>
        <w:rPr>
          <w:rFonts w:ascii="Georgia" w:hAnsi="Georgia"/>
          <w:sz w:val="18"/>
          <w:szCs w:val="18"/>
        </w:rPr>
      </w:pPr>
      <w:r w:rsidRPr="0000733B">
        <w:rPr>
          <w:rFonts w:ascii="Georgia" w:hAnsi="Georgia"/>
          <w:sz w:val="18"/>
          <w:szCs w:val="18"/>
        </w:rPr>
        <w:tab/>
      </w:r>
      <w:r w:rsidRPr="0000733B">
        <w:rPr>
          <w:rFonts w:ascii="Georgia" w:hAnsi="Georgia"/>
          <w:sz w:val="18"/>
          <w:szCs w:val="18"/>
        </w:rPr>
        <w:tab/>
        <w:t>Site:</w:t>
      </w:r>
      <w:r w:rsidRPr="0000733B">
        <w:rPr>
          <w:rFonts w:ascii="Georgia" w:hAnsi="Georgia"/>
          <w:sz w:val="18"/>
          <w:szCs w:val="18"/>
        </w:rPr>
        <w:tab/>
      </w:r>
      <w:r w:rsidRPr="0000733B">
        <w:rPr>
          <w:rFonts w:ascii="Georgia" w:hAnsi="Georgia"/>
          <w:sz w:val="18"/>
          <w:szCs w:val="18"/>
        </w:rPr>
        <w:tab/>
        <w:t xml:space="preserve">Rose Cottage, Gainsborough Road, Kirton in Lindsey, DN21 4EN.  </w:t>
      </w:r>
    </w:p>
    <w:p w14:paraId="4E8E640E" w14:textId="77777777" w:rsidR="00270874" w:rsidRPr="0000733B" w:rsidRDefault="00983A5E" w:rsidP="00983A5E">
      <w:pPr>
        <w:tabs>
          <w:tab w:val="left" w:pos="748"/>
        </w:tabs>
        <w:ind w:left="2160" w:hanging="2160"/>
        <w:rPr>
          <w:rFonts w:ascii="Georgia" w:hAnsi="Georgia"/>
          <w:sz w:val="18"/>
          <w:szCs w:val="18"/>
        </w:rPr>
      </w:pPr>
      <w:r w:rsidRPr="0000733B">
        <w:rPr>
          <w:rFonts w:ascii="Georgia" w:hAnsi="Georgia"/>
          <w:sz w:val="18"/>
          <w:szCs w:val="18"/>
        </w:rPr>
        <w:tab/>
      </w:r>
      <w:r w:rsidRPr="0000733B">
        <w:rPr>
          <w:rFonts w:ascii="Georgia" w:hAnsi="Georgia"/>
          <w:sz w:val="18"/>
          <w:szCs w:val="18"/>
        </w:rPr>
        <w:tab/>
        <w:t xml:space="preserve">Applicant: </w:t>
      </w:r>
      <w:r w:rsidRPr="0000733B">
        <w:rPr>
          <w:rFonts w:ascii="Georgia" w:hAnsi="Georgia"/>
          <w:sz w:val="18"/>
          <w:szCs w:val="18"/>
        </w:rPr>
        <w:tab/>
        <w:t>Mr R Goodall</w:t>
      </w:r>
      <w:r w:rsidRPr="0000733B">
        <w:rPr>
          <w:rFonts w:ascii="Georgia" w:hAnsi="Georgia"/>
          <w:sz w:val="18"/>
          <w:szCs w:val="18"/>
        </w:rPr>
        <w:tab/>
      </w:r>
    </w:p>
    <w:p w14:paraId="4BF72DA8" w14:textId="1122E6B5" w:rsidR="00983A5E" w:rsidRPr="0000733B" w:rsidRDefault="00270874" w:rsidP="00270874">
      <w:pPr>
        <w:tabs>
          <w:tab w:val="left" w:pos="748"/>
        </w:tabs>
        <w:ind w:left="2160" w:hanging="2160"/>
        <w:rPr>
          <w:rFonts w:ascii="Georgia" w:hAnsi="Georgia"/>
          <w:sz w:val="18"/>
          <w:szCs w:val="18"/>
        </w:rPr>
      </w:pPr>
      <w:r w:rsidRPr="0000733B">
        <w:rPr>
          <w:rFonts w:ascii="Georgia" w:hAnsi="Georgia"/>
          <w:b/>
          <w:sz w:val="18"/>
          <w:szCs w:val="18"/>
        </w:rPr>
        <w:tab/>
      </w:r>
      <w:r w:rsidRPr="0000733B">
        <w:rPr>
          <w:rFonts w:ascii="Georgia" w:hAnsi="Georgia"/>
          <w:b/>
          <w:sz w:val="18"/>
          <w:szCs w:val="18"/>
        </w:rPr>
        <w:tab/>
        <w:t>RESOLUTION:</w:t>
      </w:r>
      <w:r w:rsidRPr="0000733B">
        <w:rPr>
          <w:rFonts w:ascii="Georgia" w:hAnsi="Georgia"/>
          <w:b/>
          <w:i/>
          <w:sz w:val="18"/>
          <w:szCs w:val="18"/>
        </w:rPr>
        <w:t xml:space="preserve"> That the Clerk submits  ‘no comment’ in response to this planning application.</w:t>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sz w:val="18"/>
          <w:szCs w:val="18"/>
        </w:rPr>
        <w:t>ACTION: Town Clerk</w:t>
      </w:r>
      <w:r w:rsidR="00983A5E" w:rsidRPr="0000733B">
        <w:rPr>
          <w:rFonts w:ascii="Georgia" w:hAnsi="Georgia"/>
          <w:sz w:val="18"/>
          <w:szCs w:val="18"/>
        </w:rPr>
        <w:tab/>
      </w:r>
      <w:r w:rsidR="00983A5E" w:rsidRPr="0000733B">
        <w:rPr>
          <w:rFonts w:ascii="Georgia" w:hAnsi="Georgia"/>
          <w:sz w:val="18"/>
          <w:szCs w:val="18"/>
        </w:rPr>
        <w:tab/>
      </w:r>
      <w:r w:rsidR="00983A5E" w:rsidRPr="0000733B">
        <w:rPr>
          <w:rFonts w:ascii="Georgia" w:hAnsi="Georgia"/>
          <w:sz w:val="18"/>
          <w:szCs w:val="18"/>
        </w:rPr>
        <w:tab/>
      </w:r>
    </w:p>
    <w:p w14:paraId="649F6FD4" w14:textId="77777777" w:rsidR="00983A5E" w:rsidRPr="0000733B" w:rsidRDefault="00983A5E" w:rsidP="00983A5E">
      <w:pPr>
        <w:tabs>
          <w:tab w:val="left" w:pos="748"/>
        </w:tabs>
        <w:rPr>
          <w:rFonts w:ascii="Georgia" w:hAnsi="Georgia"/>
          <w:sz w:val="18"/>
          <w:szCs w:val="18"/>
        </w:rPr>
      </w:pPr>
      <w:r w:rsidRPr="0000733B">
        <w:rPr>
          <w:rFonts w:ascii="Georgia" w:hAnsi="Georgia"/>
          <w:sz w:val="18"/>
          <w:szCs w:val="18"/>
        </w:rPr>
        <w:tab/>
      </w:r>
      <w:r w:rsidRPr="0000733B">
        <w:rPr>
          <w:rFonts w:ascii="Georgia" w:hAnsi="Georgia"/>
          <w:sz w:val="18"/>
          <w:szCs w:val="18"/>
        </w:rPr>
        <w:tab/>
        <w:t>iii.</w:t>
      </w:r>
      <w:r w:rsidRPr="0000733B">
        <w:rPr>
          <w:rFonts w:ascii="Georgia" w:hAnsi="Georgia"/>
          <w:sz w:val="18"/>
          <w:szCs w:val="18"/>
        </w:rPr>
        <w:tab/>
        <w:t>Number:</w:t>
      </w:r>
      <w:r w:rsidRPr="0000733B">
        <w:rPr>
          <w:rFonts w:ascii="Georgia" w:hAnsi="Georgia"/>
          <w:sz w:val="18"/>
          <w:szCs w:val="18"/>
        </w:rPr>
        <w:tab/>
        <w:t>PA/2018/980</w:t>
      </w:r>
    </w:p>
    <w:p w14:paraId="53920423" w14:textId="77777777" w:rsidR="00983A5E" w:rsidRPr="0000733B" w:rsidRDefault="00983A5E" w:rsidP="00983A5E">
      <w:pPr>
        <w:tabs>
          <w:tab w:val="left" w:pos="2127"/>
        </w:tabs>
        <w:ind w:left="2880" w:hanging="2880"/>
        <w:rPr>
          <w:rFonts w:ascii="Georgia" w:hAnsi="Georgia"/>
          <w:sz w:val="18"/>
          <w:szCs w:val="18"/>
        </w:rPr>
      </w:pPr>
      <w:r w:rsidRPr="0000733B">
        <w:rPr>
          <w:rFonts w:ascii="Georgia" w:hAnsi="Georgia"/>
          <w:sz w:val="18"/>
          <w:szCs w:val="18"/>
        </w:rPr>
        <w:tab/>
        <w:t>Proposal:</w:t>
      </w:r>
      <w:r w:rsidRPr="0000733B">
        <w:rPr>
          <w:rFonts w:ascii="Georgia" w:hAnsi="Georgia"/>
          <w:sz w:val="18"/>
          <w:szCs w:val="18"/>
        </w:rPr>
        <w:tab/>
        <w:t>Planning permission to erect a two storey extension</w:t>
      </w:r>
      <w:r w:rsidRPr="0000733B">
        <w:rPr>
          <w:rFonts w:ascii="Georgia" w:hAnsi="Georgia"/>
          <w:sz w:val="18"/>
          <w:szCs w:val="18"/>
        </w:rPr>
        <w:tab/>
      </w:r>
      <w:r w:rsidRPr="0000733B">
        <w:rPr>
          <w:rFonts w:ascii="Georgia" w:hAnsi="Georgia"/>
          <w:sz w:val="18"/>
          <w:szCs w:val="18"/>
        </w:rPr>
        <w:tab/>
      </w:r>
    </w:p>
    <w:p w14:paraId="23B590AD" w14:textId="77777777" w:rsidR="00983A5E" w:rsidRPr="0000733B" w:rsidRDefault="00983A5E" w:rsidP="00983A5E">
      <w:pPr>
        <w:tabs>
          <w:tab w:val="left" w:pos="2127"/>
        </w:tabs>
        <w:ind w:left="2880" w:hanging="2880"/>
        <w:rPr>
          <w:rFonts w:ascii="Georgia" w:hAnsi="Georgia"/>
          <w:sz w:val="18"/>
          <w:szCs w:val="18"/>
        </w:rPr>
      </w:pPr>
      <w:r w:rsidRPr="0000733B">
        <w:rPr>
          <w:rFonts w:ascii="Georgia" w:hAnsi="Georgia"/>
          <w:sz w:val="18"/>
          <w:szCs w:val="18"/>
        </w:rPr>
        <w:tab/>
        <w:t>Site:</w:t>
      </w:r>
      <w:r w:rsidRPr="0000733B">
        <w:rPr>
          <w:rFonts w:ascii="Georgia" w:hAnsi="Georgia"/>
          <w:sz w:val="18"/>
          <w:szCs w:val="18"/>
        </w:rPr>
        <w:tab/>
      </w:r>
      <w:r w:rsidRPr="0000733B">
        <w:rPr>
          <w:rFonts w:ascii="Georgia" w:hAnsi="Georgia"/>
          <w:sz w:val="18"/>
          <w:szCs w:val="18"/>
        </w:rPr>
        <w:tab/>
        <w:t xml:space="preserve">Toulouse, Gainsborough Road, Kirton in Lindsey, DN21 4EL.  </w:t>
      </w:r>
    </w:p>
    <w:p w14:paraId="29B4B2B2" w14:textId="77777777" w:rsidR="00270874" w:rsidRPr="0000733B" w:rsidRDefault="00983A5E" w:rsidP="00983A5E">
      <w:pPr>
        <w:tabs>
          <w:tab w:val="left" w:pos="748"/>
        </w:tabs>
        <w:ind w:left="2160" w:hanging="2160"/>
        <w:rPr>
          <w:rFonts w:ascii="Georgia" w:hAnsi="Georgia"/>
          <w:sz w:val="18"/>
          <w:szCs w:val="18"/>
        </w:rPr>
      </w:pPr>
      <w:r w:rsidRPr="0000733B">
        <w:rPr>
          <w:rFonts w:ascii="Georgia" w:hAnsi="Georgia"/>
          <w:sz w:val="18"/>
          <w:szCs w:val="18"/>
        </w:rPr>
        <w:tab/>
      </w:r>
      <w:r w:rsidRPr="0000733B">
        <w:rPr>
          <w:rFonts w:ascii="Georgia" w:hAnsi="Georgia"/>
          <w:sz w:val="18"/>
          <w:szCs w:val="18"/>
        </w:rPr>
        <w:tab/>
        <w:t xml:space="preserve">Applicant: </w:t>
      </w:r>
      <w:r w:rsidRPr="0000733B">
        <w:rPr>
          <w:rFonts w:ascii="Georgia" w:hAnsi="Georgia"/>
          <w:sz w:val="18"/>
          <w:szCs w:val="18"/>
        </w:rPr>
        <w:tab/>
        <w:t>Mr Rex Bonner</w:t>
      </w:r>
      <w:r w:rsidRPr="0000733B">
        <w:rPr>
          <w:rFonts w:ascii="Georgia" w:hAnsi="Georgia"/>
          <w:sz w:val="18"/>
          <w:szCs w:val="18"/>
        </w:rPr>
        <w:tab/>
      </w:r>
      <w:r w:rsidRPr="0000733B">
        <w:rPr>
          <w:rFonts w:ascii="Georgia" w:hAnsi="Georgia"/>
          <w:sz w:val="18"/>
          <w:szCs w:val="18"/>
        </w:rPr>
        <w:tab/>
      </w:r>
    </w:p>
    <w:p w14:paraId="077C0E26" w14:textId="35A14935" w:rsidR="00983A5E" w:rsidRPr="0000733B" w:rsidRDefault="00270874" w:rsidP="00983A5E">
      <w:pPr>
        <w:tabs>
          <w:tab w:val="left" w:pos="748"/>
        </w:tabs>
        <w:ind w:left="2160" w:hanging="2160"/>
        <w:rPr>
          <w:rFonts w:ascii="Georgia" w:hAnsi="Georgia"/>
          <w:i/>
          <w:sz w:val="18"/>
          <w:szCs w:val="18"/>
        </w:rPr>
      </w:pPr>
      <w:r w:rsidRPr="0000733B">
        <w:rPr>
          <w:rFonts w:ascii="Georgia" w:hAnsi="Georgia"/>
          <w:b/>
          <w:sz w:val="18"/>
          <w:szCs w:val="18"/>
        </w:rPr>
        <w:tab/>
      </w:r>
      <w:r w:rsidRPr="0000733B">
        <w:rPr>
          <w:rFonts w:ascii="Georgia" w:hAnsi="Georgia"/>
          <w:b/>
          <w:sz w:val="18"/>
          <w:szCs w:val="18"/>
        </w:rPr>
        <w:tab/>
        <w:t>RESOLUTION:</w:t>
      </w:r>
      <w:r w:rsidRPr="0000733B">
        <w:rPr>
          <w:rFonts w:ascii="Georgia" w:hAnsi="Georgia"/>
          <w:b/>
          <w:i/>
          <w:sz w:val="18"/>
          <w:szCs w:val="18"/>
        </w:rPr>
        <w:t xml:space="preserve"> That the Clerk submits ‘no objections’ in response to this planning application.</w:t>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i/>
          <w:sz w:val="18"/>
          <w:szCs w:val="18"/>
        </w:rPr>
        <w:tab/>
      </w:r>
      <w:r w:rsidRPr="0000733B">
        <w:rPr>
          <w:rFonts w:ascii="Georgia" w:hAnsi="Georgia"/>
          <w:b/>
          <w:sz w:val="18"/>
          <w:szCs w:val="18"/>
        </w:rPr>
        <w:t>ACTION: Town Clerk</w:t>
      </w:r>
      <w:r w:rsidRPr="0000733B">
        <w:rPr>
          <w:rFonts w:ascii="Georgia" w:hAnsi="Georgia"/>
          <w:sz w:val="18"/>
          <w:szCs w:val="18"/>
        </w:rPr>
        <w:tab/>
      </w:r>
      <w:r w:rsidR="00983A5E" w:rsidRPr="0000733B">
        <w:rPr>
          <w:rFonts w:ascii="Georgia" w:hAnsi="Georgia"/>
          <w:sz w:val="18"/>
          <w:szCs w:val="18"/>
        </w:rPr>
        <w:tab/>
      </w:r>
      <w:r w:rsidR="00983A5E" w:rsidRPr="0000733B">
        <w:rPr>
          <w:rFonts w:ascii="Georgia" w:hAnsi="Georgia"/>
          <w:sz w:val="18"/>
          <w:szCs w:val="18"/>
        </w:rPr>
        <w:tab/>
      </w:r>
    </w:p>
    <w:p w14:paraId="1A0F9AD5" w14:textId="066A2D4F" w:rsidR="006E4416" w:rsidRPr="0000733B" w:rsidRDefault="000E7090" w:rsidP="00270874">
      <w:pPr>
        <w:widowControl w:val="0"/>
        <w:autoSpaceDE w:val="0"/>
        <w:autoSpaceDN w:val="0"/>
        <w:adjustRightInd w:val="0"/>
        <w:rPr>
          <w:rFonts w:ascii="Georgia" w:hAnsi="Georgia"/>
          <w:bCs/>
          <w:kern w:val="28"/>
          <w:sz w:val="18"/>
          <w:szCs w:val="18"/>
          <w:u w:val="single"/>
        </w:rPr>
      </w:pPr>
      <w:r w:rsidRPr="0000733B">
        <w:rPr>
          <w:rFonts w:ascii="Georgia" w:hAnsi="Georgia"/>
          <w:bCs/>
          <w:kern w:val="28"/>
          <w:sz w:val="18"/>
          <w:szCs w:val="18"/>
        </w:rPr>
        <w:t>GP</w:t>
      </w:r>
      <w:r w:rsidR="00A04E48" w:rsidRPr="0000733B">
        <w:rPr>
          <w:rFonts w:ascii="Georgia" w:hAnsi="Georgia"/>
          <w:bCs/>
          <w:kern w:val="28"/>
          <w:sz w:val="18"/>
          <w:szCs w:val="18"/>
        </w:rPr>
        <w:t>1806</w:t>
      </w:r>
      <w:r w:rsidR="006E4416" w:rsidRPr="0000733B">
        <w:rPr>
          <w:rFonts w:ascii="Georgia" w:hAnsi="Georgia"/>
          <w:bCs/>
          <w:kern w:val="28"/>
          <w:sz w:val="18"/>
          <w:szCs w:val="18"/>
        </w:rPr>
        <w:t>/08</w:t>
      </w:r>
      <w:r w:rsidR="00C5443D" w:rsidRPr="0000733B">
        <w:rPr>
          <w:rFonts w:ascii="Georgia" w:hAnsi="Georgia"/>
          <w:bCs/>
          <w:kern w:val="28"/>
          <w:sz w:val="18"/>
          <w:szCs w:val="18"/>
        </w:rPr>
        <w:tab/>
      </w:r>
      <w:r w:rsidR="006E4416" w:rsidRPr="0000733B">
        <w:rPr>
          <w:rFonts w:ascii="Georgia" w:hAnsi="Georgia"/>
          <w:bCs/>
          <w:kern w:val="28"/>
          <w:sz w:val="18"/>
          <w:szCs w:val="18"/>
        </w:rPr>
        <w:tab/>
      </w:r>
      <w:r w:rsidR="006E4416" w:rsidRPr="0000733B">
        <w:rPr>
          <w:rFonts w:ascii="Georgia" w:hAnsi="Georgia"/>
          <w:bCs/>
          <w:kern w:val="28"/>
          <w:sz w:val="18"/>
          <w:szCs w:val="18"/>
          <w:u w:val="single"/>
        </w:rPr>
        <w:t>Agenda for next and future meetings</w:t>
      </w:r>
    </w:p>
    <w:p w14:paraId="63B3A1F0" w14:textId="28DF1487" w:rsidR="006E4416" w:rsidRPr="0000733B" w:rsidRDefault="00270874" w:rsidP="006E4416">
      <w:pPr>
        <w:widowControl w:val="0"/>
        <w:autoSpaceDE w:val="0"/>
        <w:autoSpaceDN w:val="0"/>
        <w:adjustRightInd w:val="0"/>
        <w:ind w:left="2160"/>
        <w:rPr>
          <w:rFonts w:ascii="Georgia" w:hAnsi="Georgia"/>
          <w:bCs/>
          <w:kern w:val="28"/>
          <w:sz w:val="18"/>
          <w:szCs w:val="18"/>
        </w:rPr>
      </w:pPr>
      <w:r w:rsidRPr="0000733B">
        <w:rPr>
          <w:rFonts w:ascii="Georgia" w:hAnsi="Georgia"/>
          <w:bCs/>
          <w:kern w:val="28"/>
          <w:sz w:val="18"/>
          <w:szCs w:val="18"/>
        </w:rPr>
        <w:t>The Committee requested the following items for</w:t>
      </w:r>
      <w:r w:rsidR="0000733B" w:rsidRPr="0000733B">
        <w:rPr>
          <w:rFonts w:ascii="Georgia" w:hAnsi="Georgia"/>
          <w:bCs/>
          <w:kern w:val="28"/>
          <w:sz w:val="18"/>
          <w:szCs w:val="18"/>
        </w:rPr>
        <w:t xml:space="preserve"> the next and</w:t>
      </w:r>
      <w:r w:rsidRPr="0000733B">
        <w:rPr>
          <w:rFonts w:ascii="Georgia" w:hAnsi="Georgia"/>
          <w:bCs/>
          <w:kern w:val="28"/>
          <w:sz w:val="18"/>
          <w:szCs w:val="18"/>
        </w:rPr>
        <w:t xml:space="preserve"> future </w:t>
      </w:r>
      <w:r w:rsidR="0000733B" w:rsidRPr="0000733B">
        <w:rPr>
          <w:rFonts w:ascii="Georgia" w:hAnsi="Georgia"/>
          <w:bCs/>
          <w:kern w:val="28"/>
          <w:sz w:val="18"/>
          <w:szCs w:val="18"/>
        </w:rPr>
        <w:t>meetings:</w:t>
      </w:r>
    </w:p>
    <w:p w14:paraId="11234DB9" w14:textId="2A3912E1" w:rsidR="0000733B" w:rsidRPr="0000733B" w:rsidRDefault="0000733B" w:rsidP="006E4416">
      <w:pPr>
        <w:widowControl w:val="0"/>
        <w:autoSpaceDE w:val="0"/>
        <w:autoSpaceDN w:val="0"/>
        <w:adjustRightInd w:val="0"/>
        <w:ind w:left="2160"/>
        <w:rPr>
          <w:rFonts w:ascii="Georgia" w:hAnsi="Georgia"/>
          <w:bCs/>
          <w:kern w:val="28"/>
          <w:sz w:val="18"/>
          <w:szCs w:val="18"/>
        </w:rPr>
      </w:pPr>
      <w:r w:rsidRPr="0000733B">
        <w:rPr>
          <w:rFonts w:ascii="Georgia" w:hAnsi="Georgia"/>
          <w:bCs/>
          <w:kern w:val="28"/>
          <w:sz w:val="18"/>
          <w:szCs w:val="18"/>
        </w:rPr>
        <w:t>Update from North Lincolnshire Council about the land opposite Spar;</w:t>
      </w:r>
    </w:p>
    <w:p w14:paraId="3829D9CE" w14:textId="680BDD63" w:rsidR="0000733B" w:rsidRPr="0000733B" w:rsidRDefault="0000733B" w:rsidP="006E4416">
      <w:pPr>
        <w:widowControl w:val="0"/>
        <w:autoSpaceDE w:val="0"/>
        <w:autoSpaceDN w:val="0"/>
        <w:adjustRightInd w:val="0"/>
        <w:ind w:left="2160"/>
        <w:rPr>
          <w:rFonts w:ascii="Georgia" w:hAnsi="Georgia"/>
          <w:bCs/>
          <w:kern w:val="28"/>
          <w:sz w:val="18"/>
          <w:szCs w:val="18"/>
        </w:rPr>
      </w:pPr>
      <w:r w:rsidRPr="0000733B">
        <w:rPr>
          <w:rFonts w:ascii="Georgia" w:hAnsi="Georgia"/>
          <w:bCs/>
          <w:kern w:val="28"/>
          <w:sz w:val="18"/>
          <w:szCs w:val="18"/>
        </w:rPr>
        <w:t>Parish Paths Partnership to remain a standing agenda item;</w:t>
      </w:r>
    </w:p>
    <w:p w14:paraId="2070E09C" w14:textId="7ADF6AA9" w:rsidR="0000733B" w:rsidRPr="0000733B" w:rsidRDefault="0000733B" w:rsidP="006E4416">
      <w:pPr>
        <w:widowControl w:val="0"/>
        <w:autoSpaceDE w:val="0"/>
        <w:autoSpaceDN w:val="0"/>
        <w:adjustRightInd w:val="0"/>
        <w:ind w:left="2160"/>
        <w:rPr>
          <w:rFonts w:ascii="Georgia" w:hAnsi="Georgia"/>
          <w:bCs/>
          <w:kern w:val="28"/>
          <w:sz w:val="18"/>
          <w:szCs w:val="18"/>
        </w:rPr>
      </w:pPr>
      <w:r w:rsidRPr="0000733B">
        <w:rPr>
          <w:rFonts w:ascii="Georgia" w:hAnsi="Georgia"/>
          <w:bCs/>
          <w:kern w:val="28"/>
          <w:sz w:val="18"/>
          <w:szCs w:val="18"/>
        </w:rPr>
        <w:t>Report from Regeneration Meetings to become a standing agenda item;</w:t>
      </w:r>
    </w:p>
    <w:p w14:paraId="6A961B80" w14:textId="1DB36FA0" w:rsidR="0000733B" w:rsidRPr="0000733B" w:rsidRDefault="0000733B" w:rsidP="006E4416">
      <w:pPr>
        <w:widowControl w:val="0"/>
        <w:autoSpaceDE w:val="0"/>
        <w:autoSpaceDN w:val="0"/>
        <w:adjustRightInd w:val="0"/>
        <w:ind w:left="2160"/>
        <w:rPr>
          <w:rFonts w:ascii="Georgia" w:hAnsi="Georgia"/>
          <w:bCs/>
          <w:kern w:val="28"/>
          <w:sz w:val="18"/>
          <w:szCs w:val="18"/>
        </w:rPr>
      </w:pPr>
      <w:r w:rsidRPr="0000733B">
        <w:rPr>
          <w:rFonts w:ascii="Georgia" w:hAnsi="Georgia"/>
          <w:bCs/>
          <w:kern w:val="28"/>
          <w:sz w:val="18"/>
          <w:szCs w:val="18"/>
        </w:rPr>
        <w:t>That Councillors attending meetings on behalf of the Town Council present written reports to the Council at the next available meeting.</w:t>
      </w:r>
      <w:r w:rsidRPr="0000733B">
        <w:rPr>
          <w:rFonts w:ascii="Georgia" w:hAnsi="Georgia"/>
          <w:bCs/>
          <w:kern w:val="28"/>
          <w:sz w:val="18"/>
          <w:szCs w:val="18"/>
        </w:rPr>
        <w:tab/>
      </w:r>
      <w:r w:rsidRPr="0000733B">
        <w:rPr>
          <w:rFonts w:ascii="Georgia" w:hAnsi="Georgia"/>
          <w:bCs/>
          <w:kern w:val="28"/>
          <w:sz w:val="18"/>
          <w:szCs w:val="18"/>
        </w:rPr>
        <w:tab/>
      </w:r>
      <w:r w:rsidRPr="0000733B">
        <w:rPr>
          <w:rFonts w:ascii="Georgia" w:hAnsi="Georgia"/>
          <w:bCs/>
          <w:kern w:val="28"/>
          <w:sz w:val="18"/>
          <w:szCs w:val="18"/>
        </w:rPr>
        <w:tab/>
      </w:r>
      <w:r w:rsidRPr="0000733B">
        <w:rPr>
          <w:rFonts w:ascii="Georgia" w:hAnsi="Georgia"/>
          <w:bCs/>
          <w:kern w:val="28"/>
          <w:sz w:val="18"/>
          <w:szCs w:val="18"/>
        </w:rPr>
        <w:tab/>
      </w:r>
      <w:r w:rsidRPr="0000733B">
        <w:rPr>
          <w:rFonts w:ascii="Georgia" w:hAnsi="Georgia"/>
          <w:bCs/>
          <w:kern w:val="28"/>
          <w:sz w:val="18"/>
          <w:szCs w:val="18"/>
        </w:rPr>
        <w:tab/>
      </w:r>
      <w:r w:rsidRPr="0000733B">
        <w:rPr>
          <w:rFonts w:ascii="Georgia" w:hAnsi="Georgia"/>
          <w:b/>
          <w:bCs/>
          <w:kern w:val="28"/>
          <w:sz w:val="18"/>
          <w:szCs w:val="18"/>
        </w:rPr>
        <w:t>ACTION: Town Clerk</w:t>
      </w:r>
    </w:p>
    <w:p w14:paraId="7EDC6D2C" w14:textId="48062DB7" w:rsidR="009A4A6F" w:rsidRPr="0000733B" w:rsidRDefault="009A4A6F" w:rsidP="00A04E48">
      <w:pPr>
        <w:widowControl w:val="0"/>
        <w:autoSpaceDE w:val="0"/>
        <w:autoSpaceDN w:val="0"/>
        <w:adjustRightInd w:val="0"/>
        <w:rPr>
          <w:rFonts w:ascii="Georgia" w:hAnsi="Georgia"/>
          <w:b/>
          <w:bCs/>
          <w:kern w:val="28"/>
          <w:sz w:val="18"/>
          <w:szCs w:val="18"/>
        </w:rPr>
      </w:pPr>
    </w:p>
    <w:p w14:paraId="2DB2E882" w14:textId="1B754614" w:rsidR="006E4416" w:rsidRPr="0000733B" w:rsidRDefault="000E7090" w:rsidP="006E4416">
      <w:pPr>
        <w:widowControl w:val="0"/>
        <w:autoSpaceDE w:val="0"/>
        <w:autoSpaceDN w:val="0"/>
        <w:adjustRightInd w:val="0"/>
        <w:rPr>
          <w:rFonts w:ascii="Georgia" w:hAnsi="Georgia"/>
          <w:sz w:val="18"/>
          <w:szCs w:val="18"/>
        </w:rPr>
      </w:pPr>
      <w:r w:rsidRPr="0000733B">
        <w:rPr>
          <w:rFonts w:ascii="Georgia" w:hAnsi="Georgia"/>
          <w:bCs/>
          <w:kern w:val="28"/>
          <w:sz w:val="18"/>
          <w:szCs w:val="18"/>
        </w:rPr>
        <w:t>GP</w:t>
      </w:r>
      <w:r w:rsidR="00A04E48" w:rsidRPr="0000733B">
        <w:rPr>
          <w:rFonts w:ascii="Georgia" w:hAnsi="Georgia"/>
          <w:bCs/>
          <w:kern w:val="28"/>
          <w:sz w:val="18"/>
          <w:szCs w:val="18"/>
        </w:rPr>
        <w:t>1806</w:t>
      </w:r>
      <w:r w:rsidR="00F4002E" w:rsidRPr="0000733B">
        <w:rPr>
          <w:rFonts w:ascii="Georgia" w:hAnsi="Georgia"/>
          <w:bCs/>
          <w:kern w:val="28"/>
          <w:sz w:val="18"/>
          <w:szCs w:val="18"/>
        </w:rPr>
        <w:t>/</w:t>
      </w:r>
      <w:r w:rsidR="006E4416" w:rsidRPr="0000733B">
        <w:rPr>
          <w:rFonts w:ascii="Georgia" w:hAnsi="Georgia"/>
          <w:bCs/>
          <w:kern w:val="28"/>
          <w:sz w:val="18"/>
          <w:szCs w:val="18"/>
        </w:rPr>
        <w:t>09</w:t>
      </w:r>
      <w:r w:rsidR="008C47B9" w:rsidRPr="0000733B">
        <w:rPr>
          <w:rFonts w:ascii="Georgia" w:hAnsi="Georgia"/>
          <w:bCs/>
          <w:kern w:val="28"/>
          <w:sz w:val="18"/>
          <w:szCs w:val="18"/>
        </w:rPr>
        <w:tab/>
      </w:r>
      <w:r w:rsidRPr="0000733B">
        <w:rPr>
          <w:rFonts w:ascii="Georgia" w:hAnsi="Georgia"/>
          <w:bCs/>
          <w:kern w:val="28"/>
          <w:sz w:val="18"/>
          <w:szCs w:val="18"/>
        </w:rPr>
        <w:tab/>
      </w:r>
      <w:r w:rsidR="006E4416" w:rsidRPr="0000733B">
        <w:rPr>
          <w:rFonts w:ascii="Georgia" w:hAnsi="Georgia"/>
          <w:sz w:val="18"/>
          <w:szCs w:val="18"/>
          <w:u w:val="single"/>
        </w:rPr>
        <w:t>D</w:t>
      </w:r>
      <w:r w:rsidR="006E4416" w:rsidRPr="0000733B">
        <w:rPr>
          <w:rFonts w:ascii="Georgia" w:hAnsi="Georgia"/>
          <w:bCs/>
          <w:sz w:val="18"/>
          <w:szCs w:val="18"/>
          <w:u w:val="single"/>
        </w:rPr>
        <w:t>ate of next Meeting</w:t>
      </w:r>
    </w:p>
    <w:p w14:paraId="438E810B" w14:textId="10F39ABF" w:rsidR="006E4416" w:rsidRPr="0000733B" w:rsidRDefault="006E4416" w:rsidP="006E4416">
      <w:pPr>
        <w:ind w:left="2160"/>
        <w:rPr>
          <w:rFonts w:ascii="Georgia" w:hAnsi="Georgia"/>
          <w:sz w:val="18"/>
          <w:szCs w:val="18"/>
        </w:rPr>
      </w:pPr>
      <w:r w:rsidRPr="0000733B">
        <w:rPr>
          <w:rFonts w:ascii="Georgia" w:hAnsi="Georgia"/>
          <w:sz w:val="18"/>
          <w:szCs w:val="18"/>
        </w:rPr>
        <w:t xml:space="preserve">The date and time of the next General Purpose Committee Meeting was confirmed as (subject to any change in circumstances): </w:t>
      </w:r>
    </w:p>
    <w:p w14:paraId="4CF95737" w14:textId="4CA3083C" w:rsidR="006E4416" w:rsidRPr="0000733B" w:rsidRDefault="006E4416" w:rsidP="006E4416">
      <w:pPr>
        <w:ind w:left="2160"/>
        <w:rPr>
          <w:rFonts w:ascii="Georgia" w:hAnsi="Georgia"/>
          <w:sz w:val="18"/>
          <w:szCs w:val="18"/>
        </w:rPr>
      </w:pPr>
      <w:r w:rsidRPr="0000733B">
        <w:rPr>
          <w:rFonts w:ascii="Georgia" w:hAnsi="Georgia"/>
          <w:b/>
          <w:sz w:val="18"/>
          <w:szCs w:val="18"/>
        </w:rPr>
        <w:t>Monday 9</w:t>
      </w:r>
      <w:r w:rsidRPr="0000733B">
        <w:rPr>
          <w:rFonts w:ascii="Georgia" w:hAnsi="Georgia"/>
          <w:b/>
          <w:sz w:val="18"/>
          <w:szCs w:val="18"/>
          <w:vertAlign w:val="superscript"/>
        </w:rPr>
        <w:t>th</w:t>
      </w:r>
      <w:r w:rsidRPr="0000733B">
        <w:rPr>
          <w:rFonts w:ascii="Georgia" w:hAnsi="Georgia"/>
          <w:b/>
          <w:sz w:val="18"/>
          <w:szCs w:val="18"/>
        </w:rPr>
        <w:t xml:space="preserve"> July 2018 at 7:00pm.</w:t>
      </w:r>
    </w:p>
    <w:p w14:paraId="0DB8B1CA" w14:textId="5DD045B8" w:rsidR="00124B08" w:rsidRPr="00F92C05" w:rsidRDefault="00124B08" w:rsidP="006E4416">
      <w:pPr>
        <w:widowControl w:val="0"/>
        <w:autoSpaceDE w:val="0"/>
        <w:autoSpaceDN w:val="0"/>
        <w:adjustRightInd w:val="0"/>
        <w:rPr>
          <w:rFonts w:ascii="Georgia" w:hAnsi="Georgia"/>
          <w:bCs/>
          <w:kern w:val="28"/>
          <w:sz w:val="20"/>
          <w:szCs w:val="20"/>
        </w:rPr>
      </w:pPr>
    </w:p>
    <w:p w14:paraId="01ED475B" w14:textId="77777777" w:rsidR="000517C4" w:rsidRPr="00F92C05" w:rsidRDefault="000517C4" w:rsidP="000517C4">
      <w:pPr>
        <w:widowControl w:val="0"/>
        <w:autoSpaceDE w:val="0"/>
        <w:autoSpaceDN w:val="0"/>
        <w:adjustRightInd w:val="0"/>
        <w:ind w:left="2160"/>
        <w:rPr>
          <w:rFonts w:ascii="Georgia" w:hAnsi="Georgia"/>
          <w:bCs/>
          <w:kern w:val="28"/>
          <w:sz w:val="20"/>
          <w:szCs w:val="20"/>
        </w:rPr>
      </w:pPr>
    </w:p>
    <w:p w14:paraId="737853FA" w14:textId="1493B91E" w:rsidR="00724F89" w:rsidRPr="00F56612" w:rsidRDefault="000E7090" w:rsidP="006E4416">
      <w:pPr>
        <w:tabs>
          <w:tab w:val="left" w:pos="567"/>
          <w:tab w:val="left" w:pos="748"/>
        </w:tabs>
        <w:ind w:left="1134" w:hanging="1134"/>
        <w:rPr>
          <w:rFonts w:ascii="Georgia" w:hAnsi="Georgia"/>
          <w:sz w:val="22"/>
        </w:rPr>
      </w:pPr>
      <w:r>
        <w:rPr>
          <w:rFonts w:ascii="Georgia" w:hAnsi="Georgia"/>
          <w:bCs/>
          <w:kern w:val="28"/>
          <w:sz w:val="20"/>
          <w:szCs w:val="20"/>
        </w:rPr>
        <w:tab/>
      </w:r>
    </w:p>
    <w:sectPr w:rsidR="00724F89" w:rsidRPr="00F56612" w:rsidSect="00A7619A">
      <w:headerReference w:type="default" r:id="rId10"/>
      <w:footerReference w:type="default" r:id="rId11"/>
      <w:pgSz w:w="12240" w:h="15840"/>
      <w:pgMar w:top="720" w:right="720" w:bottom="720" w:left="720" w:header="720" w:footer="720" w:gutter="0"/>
      <w:pgNumType w:start="176"/>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8A8D9" w14:textId="77777777" w:rsidR="00E67FA6" w:rsidRDefault="00E67FA6" w:rsidP="00E54CE0">
      <w:r>
        <w:separator/>
      </w:r>
    </w:p>
  </w:endnote>
  <w:endnote w:type="continuationSeparator" w:id="0">
    <w:p w14:paraId="5EBA11FB" w14:textId="77777777" w:rsidR="00E67FA6" w:rsidRDefault="00E67FA6" w:rsidP="00E5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eorgia,Aria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95452"/>
      <w:docPartObj>
        <w:docPartGallery w:val="Page Numbers (Bottom of Page)"/>
        <w:docPartUnique/>
      </w:docPartObj>
    </w:sdtPr>
    <w:sdtEndPr>
      <w:rPr>
        <w:noProof/>
      </w:rPr>
    </w:sdtEndPr>
    <w:sdtContent>
      <w:p w14:paraId="7FD97EF0" w14:textId="77777777" w:rsidR="00124B08" w:rsidRDefault="0070539D">
        <w:pPr>
          <w:pStyle w:val="Footer"/>
          <w:jc w:val="right"/>
          <w:rPr>
            <w:noProof/>
          </w:rPr>
        </w:pPr>
        <w:r>
          <w:fldChar w:fldCharType="begin"/>
        </w:r>
        <w:r>
          <w:instrText xml:space="preserve"> PAGE   \* MERGEFORMAT </w:instrText>
        </w:r>
        <w:r>
          <w:fldChar w:fldCharType="separate"/>
        </w:r>
        <w:r w:rsidR="00E00AB4">
          <w:rPr>
            <w:noProof/>
          </w:rPr>
          <w:t>176</w:t>
        </w:r>
        <w:r>
          <w:rPr>
            <w:noProof/>
          </w:rPr>
          <w:fldChar w:fldCharType="end"/>
        </w:r>
      </w:p>
      <w:p w14:paraId="3273A476" w14:textId="36836AA7" w:rsidR="0070539D" w:rsidRDefault="00124B08">
        <w:pPr>
          <w:pStyle w:val="Footer"/>
          <w:jc w:val="right"/>
        </w:pPr>
        <w:r>
          <w:rPr>
            <w:noProof/>
          </w:rPr>
          <w:t xml:space="preserve">Signed:                                                                    Dated:                                                                     </w:t>
        </w:r>
        <w:r w:rsidRPr="00124B08">
          <w:rPr>
            <w:noProof/>
            <w:color w:val="FFFFFF" w:themeColor="background1"/>
          </w:rPr>
          <w:t>.</w:t>
        </w:r>
      </w:p>
    </w:sdtContent>
  </w:sdt>
  <w:p w14:paraId="5FE0EE89" w14:textId="77777777" w:rsidR="00C7784E" w:rsidRDefault="00C77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9FCD9" w14:textId="77777777" w:rsidR="00E67FA6" w:rsidRDefault="00E67FA6" w:rsidP="00E54CE0">
      <w:r>
        <w:separator/>
      </w:r>
    </w:p>
  </w:footnote>
  <w:footnote w:type="continuationSeparator" w:id="0">
    <w:p w14:paraId="22359F55" w14:textId="77777777" w:rsidR="00E67FA6" w:rsidRDefault="00E67FA6" w:rsidP="00E5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3C90" w14:textId="75C956B7" w:rsidR="00B524D4" w:rsidRDefault="0010101A">
    <w:pPr>
      <w:pStyle w:val="Header"/>
    </w:pPr>
    <w:r>
      <w:rPr>
        <w:noProof/>
      </w:rPr>
      <mc:AlternateContent>
        <mc:Choice Requires="wps">
          <w:drawing>
            <wp:anchor distT="0" distB="0" distL="114300" distR="114300" simplePos="0" relativeHeight="251657728" behindDoc="0" locked="0" layoutInCell="0" allowOverlap="1" wp14:anchorId="388F3C95" wp14:editId="22816B7F">
              <wp:simplePos x="0" y="0"/>
              <wp:positionH relativeFrom="page">
                <wp:posOffset>1143000</wp:posOffset>
              </wp:positionH>
              <wp:positionV relativeFrom="page">
                <wp:posOffset>206375</wp:posOffset>
              </wp:positionV>
              <wp:extent cx="6301105" cy="501015"/>
              <wp:effectExtent l="0" t="0" r="4445" b="0"/>
              <wp:wrapNone/>
              <wp:docPr id="2"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3C97" w14:textId="77777777" w:rsidR="00B524D4" w:rsidRDefault="00B524D4">
                          <w:pPr>
                            <w:rPr>
                              <w:rFonts w:ascii="Georgia" w:hAnsi="Georgia"/>
                              <w:b/>
                            </w:rPr>
                          </w:pPr>
                          <w:r w:rsidRPr="00E54CE0">
                            <w:rPr>
                              <w:rFonts w:ascii="Georgia" w:hAnsi="Georgia"/>
                              <w:b/>
                            </w:rPr>
                            <w:t>KIRTON IN LINDSEY TOWN COUNCIL</w:t>
                          </w:r>
                          <w:r>
                            <w:rPr>
                              <w:rFonts w:ascii="Georgia" w:hAnsi="Georgia"/>
                              <w:b/>
                            </w:rPr>
                            <w:t xml:space="preserve">                                       </w:t>
                          </w:r>
                        </w:p>
                        <w:p w14:paraId="388F3C98" w14:textId="7FDFAB21" w:rsidR="00B524D4" w:rsidRPr="00E54CE0" w:rsidRDefault="00A04E48">
                          <w:pPr>
                            <w:rPr>
                              <w:rFonts w:ascii="Georgia" w:hAnsi="Georgia"/>
                              <w:b/>
                            </w:rPr>
                          </w:pPr>
                          <w:r>
                            <w:rPr>
                              <w:rFonts w:ascii="Georgia" w:hAnsi="Georgia"/>
                              <w:b/>
                            </w:rPr>
                            <w:t xml:space="preserve">GENERAL PURPOSE </w:t>
                          </w:r>
                          <w:r w:rsidR="00B524D4">
                            <w:rPr>
                              <w:rFonts w:ascii="Georgia" w:hAnsi="Georgia"/>
                              <w:b/>
                            </w:rPr>
                            <w:t xml:space="preserve">COMMITTEE </w:t>
                          </w:r>
                          <w:r w:rsidR="00564AC9">
                            <w:rPr>
                              <w:rFonts w:ascii="Georgia" w:hAnsi="Georgia"/>
                              <w:b/>
                            </w:rPr>
                            <w:t>MINUTES</w:t>
                          </w:r>
                          <w:r w:rsidR="00B524D4" w:rsidRPr="00E54CE0">
                            <w:rPr>
                              <w:rFonts w:ascii="Georgia" w:hAnsi="Georgia"/>
                              <w:b/>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F3C95" id="_x0000_t202" coordsize="21600,21600" o:spt="202" path="m,l,21600r21600,l21600,xe">
              <v:stroke joinstyle="miter"/>
              <v:path gradientshapeok="t" o:connecttype="rect"/>
            </v:shapetype>
            <v:shape id="Text Box 473" o:spid="_x0000_s1026" type="#_x0000_t202" style="position:absolute;margin-left:90pt;margin-top:16.25pt;width:496.15pt;height:3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" o:allowincell="f" filled="f" stroked="f">
              <v:textbox inset=",0,,0">
                <w:txbxContent>
                  <w:p w14:paraId="388F3C97" w14:textId="77777777" w:rsidR="00B524D4" w:rsidRDefault="00B524D4">
                    <w:pPr>
                      <w:rPr>
                        <w:rFonts w:ascii="Georgia" w:hAnsi="Georgia"/>
                        <w:b/>
                      </w:rPr>
                    </w:pPr>
                    <w:r w:rsidRPr="00E54CE0">
                      <w:rPr>
                        <w:rFonts w:ascii="Georgia" w:hAnsi="Georgia"/>
                        <w:b/>
                      </w:rPr>
                      <w:t>KIRTON IN LINDSEY TOWN COUNCIL</w:t>
                    </w:r>
                    <w:r>
                      <w:rPr>
                        <w:rFonts w:ascii="Georgia" w:hAnsi="Georgia"/>
                        <w:b/>
                      </w:rPr>
                      <w:t xml:space="preserve">                                       </w:t>
                    </w:r>
                  </w:p>
                  <w:p w14:paraId="388F3C98" w14:textId="7FDFAB21" w:rsidR="00B524D4" w:rsidRPr="00E54CE0" w:rsidRDefault="00A04E48">
                    <w:pPr>
                      <w:rPr>
                        <w:rFonts w:ascii="Georgia" w:hAnsi="Georgia"/>
                        <w:b/>
                      </w:rPr>
                    </w:pPr>
                    <w:r>
                      <w:rPr>
                        <w:rFonts w:ascii="Georgia" w:hAnsi="Georgia"/>
                        <w:b/>
                      </w:rPr>
                      <w:t xml:space="preserve">GENERAL PURPOSE </w:t>
                    </w:r>
                    <w:r w:rsidR="00B524D4">
                      <w:rPr>
                        <w:rFonts w:ascii="Georgia" w:hAnsi="Georgia"/>
                        <w:b/>
                      </w:rPr>
                      <w:t xml:space="preserve">COMMITTEE </w:t>
                    </w:r>
                    <w:r w:rsidR="00564AC9">
                      <w:rPr>
                        <w:rFonts w:ascii="Georgia" w:hAnsi="Georgia"/>
                        <w:b/>
                      </w:rPr>
                      <w:t>MINUTES</w:t>
                    </w:r>
                    <w:r w:rsidR="00B524D4" w:rsidRPr="00E54CE0">
                      <w:rPr>
                        <w:rFonts w:ascii="Georgia" w:hAnsi="Georgia"/>
                        <w:b/>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0" allowOverlap="1" wp14:anchorId="388F3C96" wp14:editId="6E707A6C">
              <wp:simplePos x="0" y="0"/>
              <wp:positionH relativeFrom="page">
                <wp:posOffset>0</wp:posOffset>
              </wp:positionH>
              <wp:positionV relativeFrom="page">
                <wp:posOffset>369570</wp:posOffset>
              </wp:positionV>
              <wp:extent cx="810260" cy="175260"/>
              <wp:effectExtent l="0" t="0" r="0" b="0"/>
              <wp:wrapNone/>
              <wp:docPr id="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752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F3C99" w14:textId="586B7E28" w:rsidR="00B524D4" w:rsidRPr="00E54CE0" w:rsidRDefault="00B524D4">
                          <w:pPr>
                            <w:jc w:val="right"/>
                            <w:rPr>
                              <w:color w:val="FFFFFF"/>
                            </w:rPr>
                          </w:pP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88F3C96" id="Text Box 474" o:spid="_x0000_s1027" type="#_x0000_t202" style="position:absolute;margin-left:0;margin-top:29.1pt;width:63.8pt;height:13.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" o:allowincell="f" fillcolor="#4f81bd" stroked="f">
              <v:textbox style="mso-fit-shape-to-text:t" inset=",0,,0">
                <w:txbxContent>
                  <w:p w14:paraId="388F3C99" w14:textId="586B7E28" w:rsidR="00B524D4" w:rsidRPr="00E54CE0" w:rsidRDefault="00B524D4">
                    <w:pPr>
                      <w:jc w:val="right"/>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70751"/>
    <w:multiLevelType w:val="hybridMultilevel"/>
    <w:tmpl w:val="DA5E08A6"/>
    <w:lvl w:ilvl="0" w:tplc="0809000F">
      <w:start w:val="1"/>
      <w:numFmt w:val="decimal"/>
      <w:lvlText w:val="%1."/>
      <w:lvlJc w:val="left"/>
      <w:pPr>
        <w:ind w:left="2880" w:hanging="360"/>
      </w:pPr>
      <w:rPr>
        <w:rFonts w:cs="Times New Roman"/>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1" w15:restartNumberingAfterBreak="0">
    <w:nsid w:val="3AE77A51"/>
    <w:multiLevelType w:val="hybridMultilevel"/>
    <w:tmpl w:val="F3049F14"/>
    <w:lvl w:ilvl="0" w:tplc="DA2A3A90">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2" w15:restartNumberingAfterBreak="0">
    <w:nsid w:val="3DFE0BE9"/>
    <w:multiLevelType w:val="hybridMultilevel"/>
    <w:tmpl w:val="3EDA83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41127F88"/>
    <w:multiLevelType w:val="hybridMultilevel"/>
    <w:tmpl w:val="A8BA778C"/>
    <w:lvl w:ilvl="0" w:tplc="08090019">
      <w:start w:val="1"/>
      <w:numFmt w:val="lowerLetter"/>
      <w:lvlText w:val="%1."/>
      <w:lvlJc w:val="left"/>
      <w:pPr>
        <w:ind w:left="2880" w:hanging="360"/>
      </w:pPr>
      <w:rPr>
        <w:rFonts w:cs="Times New Roman"/>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4" w15:restartNumberingAfterBreak="0">
    <w:nsid w:val="50FC27FF"/>
    <w:multiLevelType w:val="hybridMultilevel"/>
    <w:tmpl w:val="38E295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6E5911E1"/>
    <w:multiLevelType w:val="hybridMultilevel"/>
    <w:tmpl w:val="3C24A0B6"/>
    <w:lvl w:ilvl="0" w:tplc="CB481A4C">
      <w:start w:val="1"/>
      <w:numFmt w:val="decimal"/>
      <w:lvlText w:val="%1."/>
      <w:lvlJc w:val="left"/>
      <w:pPr>
        <w:ind w:left="3960" w:hanging="360"/>
      </w:pPr>
    </w:lvl>
    <w:lvl w:ilvl="1" w:tplc="08090019">
      <w:start w:val="1"/>
      <w:numFmt w:val="lowerLetter"/>
      <w:lvlText w:val="%2."/>
      <w:lvlJc w:val="left"/>
      <w:pPr>
        <w:ind w:left="4680" w:hanging="360"/>
      </w:pPr>
    </w:lvl>
    <w:lvl w:ilvl="2" w:tplc="0809001B">
      <w:start w:val="1"/>
      <w:numFmt w:val="lowerRoman"/>
      <w:lvlText w:val="%3."/>
      <w:lvlJc w:val="right"/>
      <w:pPr>
        <w:ind w:left="5400" w:hanging="180"/>
      </w:p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start w:val="1"/>
      <w:numFmt w:val="lowerRoman"/>
      <w:lvlText w:val="%6."/>
      <w:lvlJc w:val="right"/>
      <w:pPr>
        <w:ind w:left="7560" w:hanging="180"/>
      </w:pPr>
    </w:lvl>
    <w:lvl w:ilvl="6" w:tplc="0809000F">
      <w:start w:val="1"/>
      <w:numFmt w:val="decimal"/>
      <w:lvlText w:val="%7."/>
      <w:lvlJc w:val="left"/>
      <w:pPr>
        <w:ind w:left="8280" w:hanging="360"/>
      </w:pPr>
    </w:lvl>
    <w:lvl w:ilvl="7" w:tplc="08090019">
      <w:start w:val="1"/>
      <w:numFmt w:val="lowerLetter"/>
      <w:lvlText w:val="%8."/>
      <w:lvlJc w:val="left"/>
      <w:pPr>
        <w:ind w:left="9000" w:hanging="360"/>
      </w:pPr>
    </w:lvl>
    <w:lvl w:ilvl="8" w:tplc="0809001B">
      <w:start w:val="1"/>
      <w:numFmt w:val="lowerRoman"/>
      <w:lvlText w:val="%9."/>
      <w:lvlJc w:val="right"/>
      <w:pPr>
        <w:ind w:left="9720" w:hanging="180"/>
      </w:pPr>
    </w:lvl>
  </w:abstractNum>
  <w:num w:numId="1">
    <w:abstractNumId w:val="0"/>
  </w:num>
  <w:num w:numId="2">
    <w:abstractNumId w:val="4"/>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C"/>
    <w:rsid w:val="00005B8E"/>
    <w:rsid w:val="0000733B"/>
    <w:rsid w:val="0000757B"/>
    <w:rsid w:val="0001034E"/>
    <w:rsid w:val="00012461"/>
    <w:rsid w:val="00013CBF"/>
    <w:rsid w:val="00016C47"/>
    <w:rsid w:val="0001735C"/>
    <w:rsid w:val="00023C8F"/>
    <w:rsid w:val="00031FD8"/>
    <w:rsid w:val="00034316"/>
    <w:rsid w:val="0003701A"/>
    <w:rsid w:val="000433BF"/>
    <w:rsid w:val="00045598"/>
    <w:rsid w:val="00047EF2"/>
    <w:rsid w:val="000516FB"/>
    <w:rsid w:val="000517C4"/>
    <w:rsid w:val="00051A89"/>
    <w:rsid w:val="00052CD6"/>
    <w:rsid w:val="00054A8C"/>
    <w:rsid w:val="00057B51"/>
    <w:rsid w:val="000637BD"/>
    <w:rsid w:val="0006540C"/>
    <w:rsid w:val="00067CDB"/>
    <w:rsid w:val="000705AC"/>
    <w:rsid w:val="00077294"/>
    <w:rsid w:val="000905C1"/>
    <w:rsid w:val="000A1714"/>
    <w:rsid w:val="000A1E34"/>
    <w:rsid w:val="000B578D"/>
    <w:rsid w:val="000B73F6"/>
    <w:rsid w:val="000C129F"/>
    <w:rsid w:val="000C1F83"/>
    <w:rsid w:val="000C475D"/>
    <w:rsid w:val="000C7646"/>
    <w:rsid w:val="000C7BB3"/>
    <w:rsid w:val="000D0FEF"/>
    <w:rsid w:val="000D30A0"/>
    <w:rsid w:val="000D5CCF"/>
    <w:rsid w:val="000E18DF"/>
    <w:rsid w:val="000E305A"/>
    <w:rsid w:val="000E319A"/>
    <w:rsid w:val="000E7090"/>
    <w:rsid w:val="000F5BC9"/>
    <w:rsid w:val="000F6055"/>
    <w:rsid w:val="000F7864"/>
    <w:rsid w:val="00100CAE"/>
    <w:rsid w:val="0010101A"/>
    <w:rsid w:val="001030C4"/>
    <w:rsid w:val="001056EC"/>
    <w:rsid w:val="001105EC"/>
    <w:rsid w:val="0011357F"/>
    <w:rsid w:val="00123C59"/>
    <w:rsid w:val="00124B08"/>
    <w:rsid w:val="001362B7"/>
    <w:rsid w:val="00137C3F"/>
    <w:rsid w:val="0014471F"/>
    <w:rsid w:val="00153E0D"/>
    <w:rsid w:val="001541D6"/>
    <w:rsid w:val="001556FF"/>
    <w:rsid w:val="001565C2"/>
    <w:rsid w:val="00157D63"/>
    <w:rsid w:val="0016392B"/>
    <w:rsid w:val="001656F1"/>
    <w:rsid w:val="00165DCA"/>
    <w:rsid w:val="00176651"/>
    <w:rsid w:val="00177B5E"/>
    <w:rsid w:val="0018025F"/>
    <w:rsid w:val="00180D39"/>
    <w:rsid w:val="00184A90"/>
    <w:rsid w:val="00196F2F"/>
    <w:rsid w:val="0019764C"/>
    <w:rsid w:val="001A0784"/>
    <w:rsid w:val="001A124F"/>
    <w:rsid w:val="001A40B9"/>
    <w:rsid w:val="001A6A71"/>
    <w:rsid w:val="001B2871"/>
    <w:rsid w:val="001B7514"/>
    <w:rsid w:val="001B7E1E"/>
    <w:rsid w:val="001C0DB4"/>
    <w:rsid w:val="001C2559"/>
    <w:rsid w:val="001C58A3"/>
    <w:rsid w:val="001C5F8F"/>
    <w:rsid w:val="001C682E"/>
    <w:rsid w:val="001D5C25"/>
    <w:rsid w:val="001E1877"/>
    <w:rsid w:val="001E70AA"/>
    <w:rsid w:val="001E758F"/>
    <w:rsid w:val="001E79E4"/>
    <w:rsid w:val="001F09B0"/>
    <w:rsid w:val="00200E62"/>
    <w:rsid w:val="00204DD4"/>
    <w:rsid w:val="00210883"/>
    <w:rsid w:val="00221FAB"/>
    <w:rsid w:val="00224244"/>
    <w:rsid w:val="0022443D"/>
    <w:rsid w:val="00225BF7"/>
    <w:rsid w:val="00231831"/>
    <w:rsid w:val="00236CD8"/>
    <w:rsid w:val="00255988"/>
    <w:rsid w:val="00256332"/>
    <w:rsid w:val="0026302E"/>
    <w:rsid w:val="00270532"/>
    <w:rsid w:val="00270874"/>
    <w:rsid w:val="00284DBE"/>
    <w:rsid w:val="002854E7"/>
    <w:rsid w:val="00286ED2"/>
    <w:rsid w:val="0029058C"/>
    <w:rsid w:val="002916F0"/>
    <w:rsid w:val="00292DED"/>
    <w:rsid w:val="00295EF3"/>
    <w:rsid w:val="002A058E"/>
    <w:rsid w:val="002A7167"/>
    <w:rsid w:val="002B3B30"/>
    <w:rsid w:val="002B6C3A"/>
    <w:rsid w:val="002C1284"/>
    <w:rsid w:val="002C2ED7"/>
    <w:rsid w:val="002D0AF0"/>
    <w:rsid w:val="002E02AD"/>
    <w:rsid w:val="002E0A82"/>
    <w:rsid w:val="002E265F"/>
    <w:rsid w:val="002E47B6"/>
    <w:rsid w:val="002E6C34"/>
    <w:rsid w:val="002E7AA5"/>
    <w:rsid w:val="002F07F2"/>
    <w:rsid w:val="002F1812"/>
    <w:rsid w:val="002F2F94"/>
    <w:rsid w:val="00302394"/>
    <w:rsid w:val="00303723"/>
    <w:rsid w:val="003108B6"/>
    <w:rsid w:val="003137D5"/>
    <w:rsid w:val="00315F5C"/>
    <w:rsid w:val="003213BC"/>
    <w:rsid w:val="003217CA"/>
    <w:rsid w:val="003228E9"/>
    <w:rsid w:val="00322B77"/>
    <w:rsid w:val="00330842"/>
    <w:rsid w:val="00334604"/>
    <w:rsid w:val="0033723D"/>
    <w:rsid w:val="00337498"/>
    <w:rsid w:val="003407BD"/>
    <w:rsid w:val="0034368E"/>
    <w:rsid w:val="00344820"/>
    <w:rsid w:val="00357651"/>
    <w:rsid w:val="0036125D"/>
    <w:rsid w:val="003614CB"/>
    <w:rsid w:val="00363579"/>
    <w:rsid w:val="00363900"/>
    <w:rsid w:val="00364336"/>
    <w:rsid w:val="0036486C"/>
    <w:rsid w:val="00365700"/>
    <w:rsid w:val="00365752"/>
    <w:rsid w:val="00366086"/>
    <w:rsid w:val="00370C7A"/>
    <w:rsid w:val="00371403"/>
    <w:rsid w:val="00391C9E"/>
    <w:rsid w:val="00392C4A"/>
    <w:rsid w:val="0039340F"/>
    <w:rsid w:val="0039480C"/>
    <w:rsid w:val="003A0894"/>
    <w:rsid w:val="003A15D5"/>
    <w:rsid w:val="003A2B10"/>
    <w:rsid w:val="003A42C0"/>
    <w:rsid w:val="003A4A3A"/>
    <w:rsid w:val="003B28BD"/>
    <w:rsid w:val="003B6980"/>
    <w:rsid w:val="003C3FA0"/>
    <w:rsid w:val="003C69F9"/>
    <w:rsid w:val="003D36D4"/>
    <w:rsid w:val="003D38BA"/>
    <w:rsid w:val="003D703C"/>
    <w:rsid w:val="003E1137"/>
    <w:rsid w:val="003E335A"/>
    <w:rsid w:val="003F20BD"/>
    <w:rsid w:val="003F242B"/>
    <w:rsid w:val="0040498A"/>
    <w:rsid w:val="0040741C"/>
    <w:rsid w:val="00415C1A"/>
    <w:rsid w:val="00431303"/>
    <w:rsid w:val="00432574"/>
    <w:rsid w:val="004359A4"/>
    <w:rsid w:val="00435FFF"/>
    <w:rsid w:val="0044719F"/>
    <w:rsid w:val="00452F43"/>
    <w:rsid w:val="00474323"/>
    <w:rsid w:val="00474D38"/>
    <w:rsid w:val="004766E5"/>
    <w:rsid w:val="004774AC"/>
    <w:rsid w:val="004778A6"/>
    <w:rsid w:val="004814A7"/>
    <w:rsid w:val="0049089B"/>
    <w:rsid w:val="00493BCF"/>
    <w:rsid w:val="00494F2B"/>
    <w:rsid w:val="00496C5F"/>
    <w:rsid w:val="004A390B"/>
    <w:rsid w:val="004A433B"/>
    <w:rsid w:val="004A4C3E"/>
    <w:rsid w:val="004A7495"/>
    <w:rsid w:val="004A7C89"/>
    <w:rsid w:val="004B2EF8"/>
    <w:rsid w:val="004C0938"/>
    <w:rsid w:val="004C3618"/>
    <w:rsid w:val="004D26EF"/>
    <w:rsid w:val="004D6492"/>
    <w:rsid w:val="004D7447"/>
    <w:rsid w:val="004E2002"/>
    <w:rsid w:val="004E23E3"/>
    <w:rsid w:val="004E44EB"/>
    <w:rsid w:val="004E5872"/>
    <w:rsid w:val="004E58A2"/>
    <w:rsid w:val="004F1DC9"/>
    <w:rsid w:val="005005C6"/>
    <w:rsid w:val="005059F1"/>
    <w:rsid w:val="00512AD2"/>
    <w:rsid w:val="00514D61"/>
    <w:rsid w:val="005175A1"/>
    <w:rsid w:val="0052147C"/>
    <w:rsid w:val="005227F2"/>
    <w:rsid w:val="00537633"/>
    <w:rsid w:val="0054274C"/>
    <w:rsid w:val="00543DBF"/>
    <w:rsid w:val="005450EF"/>
    <w:rsid w:val="00552006"/>
    <w:rsid w:val="00554A7E"/>
    <w:rsid w:val="00564AC9"/>
    <w:rsid w:val="0057490E"/>
    <w:rsid w:val="005755E9"/>
    <w:rsid w:val="005765E1"/>
    <w:rsid w:val="0058784C"/>
    <w:rsid w:val="00591EF8"/>
    <w:rsid w:val="00593089"/>
    <w:rsid w:val="005952D2"/>
    <w:rsid w:val="005955BE"/>
    <w:rsid w:val="005958B1"/>
    <w:rsid w:val="00597BA6"/>
    <w:rsid w:val="005A3F44"/>
    <w:rsid w:val="005A494E"/>
    <w:rsid w:val="005A75FE"/>
    <w:rsid w:val="005B0179"/>
    <w:rsid w:val="005B5EDF"/>
    <w:rsid w:val="005B68E7"/>
    <w:rsid w:val="005C26E3"/>
    <w:rsid w:val="005C425D"/>
    <w:rsid w:val="005E7F2B"/>
    <w:rsid w:val="005F4556"/>
    <w:rsid w:val="005F5809"/>
    <w:rsid w:val="005F5B5A"/>
    <w:rsid w:val="0060039B"/>
    <w:rsid w:val="0060144C"/>
    <w:rsid w:val="00605126"/>
    <w:rsid w:val="00605B39"/>
    <w:rsid w:val="00611E46"/>
    <w:rsid w:val="00614707"/>
    <w:rsid w:val="00614857"/>
    <w:rsid w:val="00614B74"/>
    <w:rsid w:val="0061626F"/>
    <w:rsid w:val="00616AA6"/>
    <w:rsid w:val="00622460"/>
    <w:rsid w:val="006243DA"/>
    <w:rsid w:val="00624603"/>
    <w:rsid w:val="00637A92"/>
    <w:rsid w:val="0064482C"/>
    <w:rsid w:val="00652764"/>
    <w:rsid w:val="00653BCD"/>
    <w:rsid w:val="006614FB"/>
    <w:rsid w:val="0066185D"/>
    <w:rsid w:val="00662E87"/>
    <w:rsid w:val="00673277"/>
    <w:rsid w:val="006739A9"/>
    <w:rsid w:val="00677232"/>
    <w:rsid w:val="0068095E"/>
    <w:rsid w:val="00680D60"/>
    <w:rsid w:val="00695233"/>
    <w:rsid w:val="0069546A"/>
    <w:rsid w:val="00695D36"/>
    <w:rsid w:val="006A0F71"/>
    <w:rsid w:val="006A5801"/>
    <w:rsid w:val="006B494C"/>
    <w:rsid w:val="006B53EE"/>
    <w:rsid w:val="006B7B55"/>
    <w:rsid w:val="006B7F12"/>
    <w:rsid w:val="006C0ADF"/>
    <w:rsid w:val="006C405D"/>
    <w:rsid w:val="006C6661"/>
    <w:rsid w:val="006C69C6"/>
    <w:rsid w:val="006D0123"/>
    <w:rsid w:val="006D4B85"/>
    <w:rsid w:val="006D5836"/>
    <w:rsid w:val="006D5F4D"/>
    <w:rsid w:val="006D7DA5"/>
    <w:rsid w:val="006E4416"/>
    <w:rsid w:val="006F2D4B"/>
    <w:rsid w:val="006F6BD4"/>
    <w:rsid w:val="00703F2C"/>
    <w:rsid w:val="0070539D"/>
    <w:rsid w:val="00712789"/>
    <w:rsid w:val="00716340"/>
    <w:rsid w:val="00716546"/>
    <w:rsid w:val="00724F89"/>
    <w:rsid w:val="0072646C"/>
    <w:rsid w:val="007275C3"/>
    <w:rsid w:val="007304BC"/>
    <w:rsid w:val="00741AFF"/>
    <w:rsid w:val="007421DC"/>
    <w:rsid w:val="00742434"/>
    <w:rsid w:val="007429A4"/>
    <w:rsid w:val="00750942"/>
    <w:rsid w:val="0075190E"/>
    <w:rsid w:val="00752C8B"/>
    <w:rsid w:val="00755001"/>
    <w:rsid w:val="00756AEC"/>
    <w:rsid w:val="00761430"/>
    <w:rsid w:val="00761C3C"/>
    <w:rsid w:val="007621C3"/>
    <w:rsid w:val="0076392F"/>
    <w:rsid w:val="007649F8"/>
    <w:rsid w:val="00773C2E"/>
    <w:rsid w:val="007826A2"/>
    <w:rsid w:val="0078601E"/>
    <w:rsid w:val="007876B5"/>
    <w:rsid w:val="00790B0A"/>
    <w:rsid w:val="0079401B"/>
    <w:rsid w:val="0079440C"/>
    <w:rsid w:val="007960BF"/>
    <w:rsid w:val="007B226C"/>
    <w:rsid w:val="007B4AD8"/>
    <w:rsid w:val="007C3BF4"/>
    <w:rsid w:val="007C40C5"/>
    <w:rsid w:val="007C65DB"/>
    <w:rsid w:val="007D1256"/>
    <w:rsid w:val="007D350F"/>
    <w:rsid w:val="007D7B45"/>
    <w:rsid w:val="007E2BE5"/>
    <w:rsid w:val="007E313B"/>
    <w:rsid w:val="007E70D9"/>
    <w:rsid w:val="007E7990"/>
    <w:rsid w:val="007F20B3"/>
    <w:rsid w:val="0080256A"/>
    <w:rsid w:val="00812B56"/>
    <w:rsid w:val="00820960"/>
    <w:rsid w:val="00822DD4"/>
    <w:rsid w:val="00823485"/>
    <w:rsid w:val="0082528E"/>
    <w:rsid w:val="00827F7A"/>
    <w:rsid w:val="00830150"/>
    <w:rsid w:val="00834418"/>
    <w:rsid w:val="00835E34"/>
    <w:rsid w:val="00836FF8"/>
    <w:rsid w:val="0084395C"/>
    <w:rsid w:val="008553EC"/>
    <w:rsid w:val="00855857"/>
    <w:rsid w:val="008577A4"/>
    <w:rsid w:val="00860F84"/>
    <w:rsid w:val="00874BC4"/>
    <w:rsid w:val="008755B8"/>
    <w:rsid w:val="0088050F"/>
    <w:rsid w:val="00881F44"/>
    <w:rsid w:val="00883512"/>
    <w:rsid w:val="00886C52"/>
    <w:rsid w:val="00891BB8"/>
    <w:rsid w:val="008939A6"/>
    <w:rsid w:val="00893F99"/>
    <w:rsid w:val="0089444D"/>
    <w:rsid w:val="008B1244"/>
    <w:rsid w:val="008B683A"/>
    <w:rsid w:val="008C12E1"/>
    <w:rsid w:val="008C47B9"/>
    <w:rsid w:val="008C5198"/>
    <w:rsid w:val="008D1B16"/>
    <w:rsid w:val="008D5042"/>
    <w:rsid w:val="008E2FCC"/>
    <w:rsid w:val="008F1B02"/>
    <w:rsid w:val="008F2564"/>
    <w:rsid w:val="009036B5"/>
    <w:rsid w:val="0090685E"/>
    <w:rsid w:val="00914FE0"/>
    <w:rsid w:val="00915117"/>
    <w:rsid w:val="0091654A"/>
    <w:rsid w:val="0092179B"/>
    <w:rsid w:val="00927970"/>
    <w:rsid w:val="00930258"/>
    <w:rsid w:val="009316C6"/>
    <w:rsid w:val="00933285"/>
    <w:rsid w:val="0093542E"/>
    <w:rsid w:val="00940093"/>
    <w:rsid w:val="00942954"/>
    <w:rsid w:val="00942D28"/>
    <w:rsid w:val="00944DD5"/>
    <w:rsid w:val="009457D7"/>
    <w:rsid w:val="00945F82"/>
    <w:rsid w:val="0095234A"/>
    <w:rsid w:val="00953B2E"/>
    <w:rsid w:val="0096662B"/>
    <w:rsid w:val="009734E4"/>
    <w:rsid w:val="00975AFA"/>
    <w:rsid w:val="009760E9"/>
    <w:rsid w:val="009823E2"/>
    <w:rsid w:val="00983A5E"/>
    <w:rsid w:val="00987962"/>
    <w:rsid w:val="009916F2"/>
    <w:rsid w:val="009A1F31"/>
    <w:rsid w:val="009A2774"/>
    <w:rsid w:val="009A3F2A"/>
    <w:rsid w:val="009A4A6F"/>
    <w:rsid w:val="009A76CB"/>
    <w:rsid w:val="009B2199"/>
    <w:rsid w:val="009B69E1"/>
    <w:rsid w:val="009C14FA"/>
    <w:rsid w:val="009C5A52"/>
    <w:rsid w:val="009C7E5F"/>
    <w:rsid w:val="009D6F92"/>
    <w:rsid w:val="009D777F"/>
    <w:rsid w:val="009E23D9"/>
    <w:rsid w:val="009F047B"/>
    <w:rsid w:val="009F1A86"/>
    <w:rsid w:val="00A04E48"/>
    <w:rsid w:val="00A0764F"/>
    <w:rsid w:val="00A133BC"/>
    <w:rsid w:val="00A17AC4"/>
    <w:rsid w:val="00A239A5"/>
    <w:rsid w:val="00A25AA8"/>
    <w:rsid w:val="00A27EA8"/>
    <w:rsid w:val="00A3654D"/>
    <w:rsid w:val="00A418A7"/>
    <w:rsid w:val="00A52C60"/>
    <w:rsid w:val="00A55A58"/>
    <w:rsid w:val="00A6079A"/>
    <w:rsid w:val="00A61587"/>
    <w:rsid w:val="00A6700A"/>
    <w:rsid w:val="00A67A08"/>
    <w:rsid w:val="00A70517"/>
    <w:rsid w:val="00A71534"/>
    <w:rsid w:val="00A7619A"/>
    <w:rsid w:val="00A8054E"/>
    <w:rsid w:val="00A85E28"/>
    <w:rsid w:val="00A8677E"/>
    <w:rsid w:val="00AA184C"/>
    <w:rsid w:val="00AC4816"/>
    <w:rsid w:val="00AC7039"/>
    <w:rsid w:val="00AD06F7"/>
    <w:rsid w:val="00AD2BC7"/>
    <w:rsid w:val="00AD7DB5"/>
    <w:rsid w:val="00AE255D"/>
    <w:rsid w:val="00AE27E1"/>
    <w:rsid w:val="00AE463A"/>
    <w:rsid w:val="00AE6A22"/>
    <w:rsid w:val="00AE7462"/>
    <w:rsid w:val="00AF7687"/>
    <w:rsid w:val="00B00665"/>
    <w:rsid w:val="00B07275"/>
    <w:rsid w:val="00B074B4"/>
    <w:rsid w:val="00B07623"/>
    <w:rsid w:val="00B07E38"/>
    <w:rsid w:val="00B11C1B"/>
    <w:rsid w:val="00B13A4A"/>
    <w:rsid w:val="00B14356"/>
    <w:rsid w:val="00B178EA"/>
    <w:rsid w:val="00B2085B"/>
    <w:rsid w:val="00B216A5"/>
    <w:rsid w:val="00B218A4"/>
    <w:rsid w:val="00B21B26"/>
    <w:rsid w:val="00B24537"/>
    <w:rsid w:val="00B25753"/>
    <w:rsid w:val="00B25C5B"/>
    <w:rsid w:val="00B27942"/>
    <w:rsid w:val="00B30E4D"/>
    <w:rsid w:val="00B3213E"/>
    <w:rsid w:val="00B32A15"/>
    <w:rsid w:val="00B3398B"/>
    <w:rsid w:val="00B34837"/>
    <w:rsid w:val="00B4074F"/>
    <w:rsid w:val="00B4127B"/>
    <w:rsid w:val="00B51A7C"/>
    <w:rsid w:val="00B524D4"/>
    <w:rsid w:val="00B53A3D"/>
    <w:rsid w:val="00B53C9E"/>
    <w:rsid w:val="00B5431C"/>
    <w:rsid w:val="00B560E1"/>
    <w:rsid w:val="00B7059D"/>
    <w:rsid w:val="00B75D4B"/>
    <w:rsid w:val="00B801A0"/>
    <w:rsid w:val="00B82AF7"/>
    <w:rsid w:val="00B85266"/>
    <w:rsid w:val="00B85D8E"/>
    <w:rsid w:val="00B8609E"/>
    <w:rsid w:val="00B87851"/>
    <w:rsid w:val="00B87B28"/>
    <w:rsid w:val="00B94C1A"/>
    <w:rsid w:val="00B967E9"/>
    <w:rsid w:val="00B97B8F"/>
    <w:rsid w:val="00BA14DB"/>
    <w:rsid w:val="00BA18E9"/>
    <w:rsid w:val="00BA4EDB"/>
    <w:rsid w:val="00BA60F2"/>
    <w:rsid w:val="00BA7CF3"/>
    <w:rsid w:val="00BB0680"/>
    <w:rsid w:val="00BC0EEA"/>
    <w:rsid w:val="00BD25D6"/>
    <w:rsid w:val="00BD5008"/>
    <w:rsid w:val="00BD52C5"/>
    <w:rsid w:val="00BD61FD"/>
    <w:rsid w:val="00BE1D56"/>
    <w:rsid w:val="00BE31AA"/>
    <w:rsid w:val="00C03DDB"/>
    <w:rsid w:val="00C043D2"/>
    <w:rsid w:val="00C05395"/>
    <w:rsid w:val="00C06E34"/>
    <w:rsid w:val="00C104DA"/>
    <w:rsid w:val="00C125EB"/>
    <w:rsid w:val="00C16AD6"/>
    <w:rsid w:val="00C2117E"/>
    <w:rsid w:val="00C309DA"/>
    <w:rsid w:val="00C34AA3"/>
    <w:rsid w:val="00C36CAD"/>
    <w:rsid w:val="00C41D7B"/>
    <w:rsid w:val="00C45708"/>
    <w:rsid w:val="00C5443D"/>
    <w:rsid w:val="00C56299"/>
    <w:rsid w:val="00C579E6"/>
    <w:rsid w:val="00C61F35"/>
    <w:rsid w:val="00C61FF3"/>
    <w:rsid w:val="00C76BD9"/>
    <w:rsid w:val="00C77115"/>
    <w:rsid w:val="00C7784E"/>
    <w:rsid w:val="00C80F51"/>
    <w:rsid w:val="00C81150"/>
    <w:rsid w:val="00C82028"/>
    <w:rsid w:val="00C829B3"/>
    <w:rsid w:val="00C831D5"/>
    <w:rsid w:val="00C84C2E"/>
    <w:rsid w:val="00C9048C"/>
    <w:rsid w:val="00C95968"/>
    <w:rsid w:val="00CA2A2A"/>
    <w:rsid w:val="00CB0A2A"/>
    <w:rsid w:val="00CB401C"/>
    <w:rsid w:val="00CB6995"/>
    <w:rsid w:val="00CC1B02"/>
    <w:rsid w:val="00CC611D"/>
    <w:rsid w:val="00CD231E"/>
    <w:rsid w:val="00CD7220"/>
    <w:rsid w:val="00CE0719"/>
    <w:rsid w:val="00CE235E"/>
    <w:rsid w:val="00CE268B"/>
    <w:rsid w:val="00D01C21"/>
    <w:rsid w:val="00D036D5"/>
    <w:rsid w:val="00D03926"/>
    <w:rsid w:val="00D04193"/>
    <w:rsid w:val="00D06B5C"/>
    <w:rsid w:val="00D0720F"/>
    <w:rsid w:val="00D13779"/>
    <w:rsid w:val="00D15024"/>
    <w:rsid w:val="00D15F55"/>
    <w:rsid w:val="00D168A7"/>
    <w:rsid w:val="00D204D3"/>
    <w:rsid w:val="00D24B62"/>
    <w:rsid w:val="00D27227"/>
    <w:rsid w:val="00D42A26"/>
    <w:rsid w:val="00D528F3"/>
    <w:rsid w:val="00D5325A"/>
    <w:rsid w:val="00D55C8D"/>
    <w:rsid w:val="00D61368"/>
    <w:rsid w:val="00D6142B"/>
    <w:rsid w:val="00D67465"/>
    <w:rsid w:val="00D732CA"/>
    <w:rsid w:val="00D92734"/>
    <w:rsid w:val="00DA0E28"/>
    <w:rsid w:val="00DA7BDC"/>
    <w:rsid w:val="00DB02E5"/>
    <w:rsid w:val="00DB1AEB"/>
    <w:rsid w:val="00DB2137"/>
    <w:rsid w:val="00DC451D"/>
    <w:rsid w:val="00DC7A37"/>
    <w:rsid w:val="00DD0D50"/>
    <w:rsid w:val="00DD2F7C"/>
    <w:rsid w:val="00DD3ACF"/>
    <w:rsid w:val="00DD5B2E"/>
    <w:rsid w:val="00DE3959"/>
    <w:rsid w:val="00DE4B4D"/>
    <w:rsid w:val="00DF0FF0"/>
    <w:rsid w:val="00DF3D31"/>
    <w:rsid w:val="00DF5582"/>
    <w:rsid w:val="00DF7B22"/>
    <w:rsid w:val="00E00AB4"/>
    <w:rsid w:val="00E0188D"/>
    <w:rsid w:val="00E01E44"/>
    <w:rsid w:val="00E02587"/>
    <w:rsid w:val="00E05B56"/>
    <w:rsid w:val="00E315F0"/>
    <w:rsid w:val="00E31B68"/>
    <w:rsid w:val="00E475E7"/>
    <w:rsid w:val="00E5198D"/>
    <w:rsid w:val="00E54CE0"/>
    <w:rsid w:val="00E5552F"/>
    <w:rsid w:val="00E607CB"/>
    <w:rsid w:val="00E6093C"/>
    <w:rsid w:val="00E617D7"/>
    <w:rsid w:val="00E669E9"/>
    <w:rsid w:val="00E66F72"/>
    <w:rsid w:val="00E67DA9"/>
    <w:rsid w:val="00E67FA6"/>
    <w:rsid w:val="00E71AEF"/>
    <w:rsid w:val="00E7293A"/>
    <w:rsid w:val="00E72F9D"/>
    <w:rsid w:val="00E76EC3"/>
    <w:rsid w:val="00E84671"/>
    <w:rsid w:val="00E86C5C"/>
    <w:rsid w:val="00E95C69"/>
    <w:rsid w:val="00EA0235"/>
    <w:rsid w:val="00EA5402"/>
    <w:rsid w:val="00EB13FB"/>
    <w:rsid w:val="00EB1A2F"/>
    <w:rsid w:val="00EB5316"/>
    <w:rsid w:val="00EB58FD"/>
    <w:rsid w:val="00EB6D91"/>
    <w:rsid w:val="00EC44D5"/>
    <w:rsid w:val="00EC4EBD"/>
    <w:rsid w:val="00EC5CE2"/>
    <w:rsid w:val="00EC675B"/>
    <w:rsid w:val="00EC6C66"/>
    <w:rsid w:val="00ED0175"/>
    <w:rsid w:val="00ED03AA"/>
    <w:rsid w:val="00ED30F3"/>
    <w:rsid w:val="00ED3AA2"/>
    <w:rsid w:val="00EE19B5"/>
    <w:rsid w:val="00EE2044"/>
    <w:rsid w:val="00EE49F2"/>
    <w:rsid w:val="00EE5836"/>
    <w:rsid w:val="00EE5B1B"/>
    <w:rsid w:val="00EE73BA"/>
    <w:rsid w:val="00EF346C"/>
    <w:rsid w:val="00EF47A8"/>
    <w:rsid w:val="00EF6014"/>
    <w:rsid w:val="00F022CE"/>
    <w:rsid w:val="00F101FB"/>
    <w:rsid w:val="00F113CF"/>
    <w:rsid w:val="00F22BC1"/>
    <w:rsid w:val="00F31136"/>
    <w:rsid w:val="00F36D1A"/>
    <w:rsid w:val="00F4002E"/>
    <w:rsid w:val="00F40673"/>
    <w:rsid w:val="00F436AF"/>
    <w:rsid w:val="00F45662"/>
    <w:rsid w:val="00F468D1"/>
    <w:rsid w:val="00F55DCA"/>
    <w:rsid w:val="00F56612"/>
    <w:rsid w:val="00F6055C"/>
    <w:rsid w:val="00F64AAE"/>
    <w:rsid w:val="00F713A5"/>
    <w:rsid w:val="00F7269B"/>
    <w:rsid w:val="00F756D3"/>
    <w:rsid w:val="00F85D81"/>
    <w:rsid w:val="00F87BBD"/>
    <w:rsid w:val="00F87C9D"/>
    <w:rsid w:val="00F900A8"/>
    <w:rsid w:val="00F92918"/>
    <w:rsid w:val="00F92C05"/>
    <w:rsid w:val="00F97881"/>
    <w:rsid w:val="00F97F4A"/>
    <w:rsid w:val="00FA1808"/>
    <w:rsid w:val="00FA1B66"/>
    <w:rsid w:val="00FA4F5C"/>
    <w:rsid w:val="00FA6F44"/>
    <w:rsid w:val="00FA70C4"/>
    <w:rsid w:val="00FA74A9"/>
    <w:rsid w:val="00FB0F32"/>
    <w:rsid w:val="00FB495D"/>
    <w:rsid w:val="00FB518B"/>
    <w:rsid w:val="00FC317B"/>
    <w:rsid w:val="00FD09BF"/>
    <w:rsid w:val="00FD18A1"/>
    <w:rsid w:val="00FD5B87"/>
    <w:rsid w:val="00FE684D"/>
    <w:rsid w:val="00FF5D7A"/>
    <w:rsid w:val="0E1787F4"/>
    <w:rsid w:val="3FCBE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8F3C33"/>
  <w14:defaultImageDpi w14:val="0"/>
  <w15:docId w15:val="{D6313D9C-262C-439F-B195-D923A126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1"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FA74A9"/>
    <w:pPr>
      <w:keepNext/>
      <w:widowControl w:val="0"/>
      <w:overflowPunct w:val="0"/>
      <w:autoSpaceDE w:val="0"/>
      <w:autoSpaceDN w:val="0"/>
      <w:adjustRightInd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7ECD"/>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rsid w:val="00827F7A"/>
    <w:rPr>
      <w:rFonts w:ascii="Tahoma" w:hAnsi="Tahoma" w:cs="Tahoma"/>
      <w:sz w:val="16"/>
      <w:szCs w:val="16"/>
    </w:rPr>
  </w:style>
  <w:style w:type="character" w:customStyle="1" w:styleId="BalloonTextChar">
    <w:name w:val="Balloon Text Char"/>
    <w:link w:val="BalloonText"/>
    <w:uiPriority w:val="99"/>
    <w:semiHidden/>
    <w:rsid w:val="00C67ECD"/>
    <w:rPr>
      <w:rFonts w:ascii="Segoe UI" w:hAnsi="Segoe UI" w:cs="Segoe UI"/>
      <w:sz w:val="18"/>
      <w:szCs w:val="18"/>
    </w:rPr>
  </w:style>
  <w:style w:type="paragraph" w:styleId="NormalWeb">
    <w:name w:val="Normal (Web)"/>
    <w:basedOn w:val="Normal"/>
    <w:uiPriority w:val="99"/>
    <w:rsid w:val="00FF5D7A"/>
    <w:pPr>
      <w:spacing w:before="100" w:beforeAutospacing="1" w:after="100" w:afterAutospacing="1"/>
    </w:pPr>
  </w:style>
  <w:style w:type="table" w:styleId="TableGrid">
    <w:name w:val="Table Grid"/>
    <w:basedOn w:val="TableNormal"/>
    <w:uiPriority w:val="99"/>
    <w:rsid w:val="00FF5D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4CE0"/>
    <w:pPr>
      <w:tabs>
        <w:tab w:val="center" w:pos="4513"/>
        <w:tab w:val="right" w:pos="9026"/>
      </w:tabs>
    </w:pPr>
  </w:style>
  <w:style w:type="character" w:customStyle="1" w:styleId="HeaderChar">
    <w:name w:val="Header Char"/>
    <w:link w:val="Header"/>
    <w:uiPriority w:val="99"/>
    <w:locked/>
    <w:rsid w:val="00E54CE0"/>
    <w:rPr>
      <w:sz w:val="24"/>
    </w:rPr>
  </w:style>
  <w:style w:type="paragraph" w:styleId="Footer">
    <w:name w:val="footer"/>
    <w:basedOn w:val="Normal"/>
    <w:link w:val="FooterChar"/>
    <w:uiPriority w:val="99"/>
    <w:rsid w:val="00E54CE0"/>
    <w:pPr>
      <w:tabs>
        <w:tab w:val="center" w:pos="4513"/>
        <w:tab w:val="right" w:pos="9026"/>
      </w:tabs>
    </w:pPr>
  </w:style>
  <w:style w:type="character" w:customStyle="1" w:styleId="FooterChar">
    <w:name w:val="Footer Char"/>
    <w:link w:val="Footer"/>
    <w:uiPriority w:val="99"/>
    <w:locked/>
    <w:rsid w:val="00E54CE0"/>
    <w:rPr>
      <w:sz w:val="24"/>
    </w:rPr>
  </w:style>
  <w:style w:type="character" w:styleId="Hyperlink">
    <w:name w:val="Hyperlink"/>
    <w:uiPriority w:val="99"/>
    <w:rsid w:val="001C58A3"/>
    <w:rPr>
      <w:rFonts w:cs="Times New Roman"/>
      <w:color w:val="0000FF"/>
      <w:u w:val="single"/>
    </w:rPr>
  </w:style>
  <w:style w:type="character" w:styleId="FollowedHyperlink">
    <w:name w:val="FollowedHyperlink"/>
    <w:uiPriority w:val="99"/>
    <w:rsid w:val="00AE255D"/>
    <w:rPr>
      <w:rFonts w:cs="Times New Roman"/>
      <w:color w:val="954F72"/>
      <w:u w:val="single"/>
    </w:rPr>
  </w:style>
  <w:style w:type="paragraph" w:styleId="ListParagraph">
    <w:name w:val="List Paragraph"/>
    <w:basedOn w:val="Normal"/>
    <w:uiPriority w:val="99"/>
    <w:qFormat/>
    <w:rsid w:val="00CC1B02"/>
    <w:pPr>
      <w:widowControl w:val="0"/>
      <w:autoSpaceDE w:val="0"/>
      <w:autoSpaceDN w:val="0"/>
      <w:adjustRightInd w:val="0"/>
      <w:ind w:left="720"/>
    </w:pPr>
    <w:rPr>
      <w:rFonts w:ascii="Arial" w:hAnsi="Arial" w:cs="Arial"/>
    </w:rPr>
  </w:style>
  <w:style w:type="paragraph" w:styleId="PlainText">
    <w:name w:val="Plain Text"/>
    <w:basedOn w:val="Normal"/>
    <w:link w:val="PlainTextChar"/>
    <w:uiPriority w:val="99"/>
    <w:semiHidden/>
    <w:unhideWhenUsed/>
    <w:rsid w:val="002E6C34"/>
    <w:rPr>
      <w:rFonts w:ascii="Calibri" w:hAnsi="Calibri"/>
      <w:sz w:val="22"/>
      <w:szCs w:val="21"/>
    </w:rPr>
  </w:style>
  <w:style w:type="character" w:customStyle="1" w:styleId="PlainTextChar">
    <w:name w:val="Plain Text Char"/>
    <w:link w:val="PlainText"/>
    <w:uiPriority w:val="99"/>
    <w:semiHidden/>
    <w:rsid w:val="002E6C34"/>
    <w:rPr>
      <w:rFonts w:ascii="Calibri" w:hAnsi="Calibri"/>
      <w:szCs w:val="21"/>
    </w:rPr>
  </w:style>
  <w:style w:type="paragraph" w:styleId="BodyText">
    <w:name w:val="Body Text"/>
    <w:basedOn w:val="Normal"/>
    <w:link w:val="BodyTextChar"/>
    <w:rsid w:val="000C475D"/>
    <w:pPr>
      <w:jc w:val="both"/>
    </w:pPr>
    <w:rPr>
      <w:lang w:eastAsia="en-US"/>
    </w:rPr>
  </w:style>
  <w:style w:type="character" w:customStyle="1" w:styleId="BodyTextChar">
    <w:name w:val="Body Text Char"/>
    <w:basedOn w:val="DefaultParagraphFont"/>
    <w:link w:val="BodyText"/>
    <w:rsid w:val="000C47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0207">
      <w:bodyDiv w:val="1"/>
      <w:marLeft w:val="0"/>
      <w:marRight w:val="0"/>
      <w:marTop w:val="0"/>
      <w:marBottom w:val="0"/>
      <w:divBdr>
        <w:top w:val="none" w:sz="0" w:space="0" w:color="auto"/>
        <w:left w:val="none" w:sz="0" w:space="0" w:color="auto"/>
        <w:bottom w:val="none" w:sz="0" w:space="0" w:color="auto"/>
        <w:right w:val="none" w:sz="0" w:space="0" w:color="auto"/>
      </w:divBdr>
    </w:div>
    <w:div w:id="643120228">
      <w:bodyDiv w:val="1"/>
      <w:marLeft w:val="0"/>
      <w:marRight w:val="0"/>
      <w:marTop w:val="0"/>
      <w:marBottom w:val="0"/>
      <w:divBdr>
        <w:top w:val="none" w:sz="0" w:space="0" w:color="auto"/>
        <w:left w:val="none" w:sz="0" w:space="0" w:color="auto"/>
        <w:bottom w:val="none" w:sz="0" w:space="0" w:color="auto"/>
        <w:right w:val="none" w:sz="0" w:space="0" w:color="auto"/>
      </w:divBdr>
    </w:div>
    <w:div w:id="1615556161">
      <w:marLeft w:val="0"/>
      <w:marRight w:val="0"/>
      <w:marTop w:val="0"/>
      <w:marBottom w:val="0"/>
      <w:divBdr>
        <w:top w:val="none" w:sz="0" w:space="0" w:color="auto"/>
        <w:left w:val="none" w:sz="0" w:space="0" w:color="auto"/>
        <w:bottom w:val="none" w:sz="0" w:space="0" w:color="auto"/>
        <w:right w:val="none" w:sz="0" w:space="0" w:color="auto"/>
      </w:divBdr>
    </w:div>
    <w:div w:id="1615556162">
      <w:marLeft w:val="0"/>
      <w:marRight w:val="0"/>
      <w:marTop w:val="0"/>
      <w:marBottom w:val="0"/>
      <w:divBdr>
        <w:top w:val="none" w:sz="0" w:space="0" w:color="auto"/>
        <w:left w:val="none" w:sz="0" w:space="0" w:color="auto"/>
        <w:bottom w:val="none" w:sz="0" w:space="0" w:color="auto"/>
        <w:right w:val="none" w:sz="0" w:space="0" w:color="auto"/>
      </w:divBdr>
    </w:div>
    <w:div w:id="1615556167">
      <w:marLeft w:val="0"/>
      <w:marRight w:val="0"/>
      <w:marTop w:val="100"/>
      <w:marBottom w:val="100"/>
      <w:divBdr>
        <w:top w:val="none" w:sz="0" w:space="0" w:color="auto"/>
        <w:left w:val="none" w:sz="0" w:space="0" w:color="auto"/>
        <w:bottom w:val="none" w:sz="0" w:space="0" w:color="auto"/>
        <w:right w:val="none" w:sz="0" w:space="0" w:color="auto"/>
      </w:divBdr>
      <w:divsChild>
        <w:div w:id="1615556182">
          <w:marLeft w:val="0"/>
          <w:marRight w:val="0"/>
          <w:marTop w:val="0"/>
          <w:marBottom w:val="0"/>
          <w:divBdr>
            <w:top w:val="none" w:sz="0" w:space="0" w:color="auto"/>
            <w:left w:val="none" w:sz="0" w:space="0" w:color="auto"/>
            <w:bottom w:val="none" w:sz="0" w:space="0" w:color="auto"/>
            <w:right w:val="none" w:sz="0" w:space="0" w:color="auto"/>
          </w:divBdr>
          <w:divsChild>
            <w:div w:id="1615556181">
              <w:marLeft w:val="0"/>
              <w:marRight w:val="0"/>
              <w:marTop w:val="0"/>
              <w:marBottom w:val="0"/>
              <w:divBdr>
                <w:top w:val="none" w:sz="0" w:space="0" w:color="auto"/>
                <w:left w:val="none" w:sz="0" w:space="0" w:color="auto"/>
                <w:bottom w:val="none" w:sz="0" w:space="0" w:color="auto"/>
                <w:right w:val="none" w:sz="0" w:space="0" w:color="auto"/>
              </w:divBdr>
              <w:divsChild>
                <w:div w:id="1615556175">
                  <w:marLeft w:val="0"/>
                  <w:marRight w:val="0"/>
                  <w:marTop w:val="0"/>
                  <w:marBottom w:val="0"/>
                  <w:divBdr>
                    <w:top w:val="none" w:sz="0" w:space="0" w:color="auto"/>
                    <w:left w:val="none" w:sz="0" w:space="0" w:color="auto"/>
                    <w:bottom w:val="none" w:sz="0" w:space="0" w:color="auto"/>
                    <w:right w:val="none" w:sz="0" w:space="0" w:color="auto"/>
                  </w:divBdr>
                  <w:divsChild>
                    <w:div w:id="1615556183">
                      <w:marLeft w:val="0"/>
                      <w:marRight w:val="0"/>
                      <w:marTop w:val="0"/>
                      <w:marBottom w:val="0"/>
                      <w:divBdr>
                        <w:top w:val="none" w:sz="0" w:space="0" w:color="auto"/>
                        <w:left w:val="none" w:sz="0" w:space="0" w:color="auto"/>
                        <w:bottom w:val="none" w:sz="0" w:space="0" w:color="auto"/>
                        <w:right w:val="none" w:sz="0" w:space="0" w:color="auto"/>
                      </w:divBdr>
                      <w:divsChild>
                        <w:div w:id="16155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68">
      <w:marLeft w:val="0"/>
      <w:marRight w:val="0"/>
      <w:marTop w:val="100"/>
      <w:marBottom w:val="100"/>
      <w:divBdr>
        <w:top w:val="none" w:sz="0" w:space="0" w:color="auto"/>
        <w:left w:val="none" w:sz="0" w:space="0" w:color="auto"/>
        <w:bottom w:val="none" w:sz="0" w:space="0" w:color="auto"/>
        <w:right w:val="none" w:sz="0" w:space="0" w:color="auto"/>
      </w:divBdr>
      <w:divsChild>
        <w:div w:id="1615556169">
          <w:marLeft w:val="0"/>
          <w:marRight w:val="0"/>
          <w:marTop w:val="0"/>
          <w:marBottom w:val="0"/>
          <w:divBdr>
            <w:top w:val="none" w:sz="0" w:space="0" w:color="auto"/>
            <w:left w:val="none" w:sz="0" w:space="0" w:color="auto"/>
            <w:bottom w:val="none" w:sz="0" w:space="0" w:color="auto"/>
            <w:right w:val="none" w:sz="0" w:space="0" w:color="auto"/>
          </w:divBdr>
          <w:divsChild>
            <w:div w:id="1615556172">
              <w:marLeft w:val="0"/>
              <w:marRight w:val="0"/>
              <w:marTop w:val="0"/>
              <w:marBottom w:val="0"/>
              <w:divBdr>
                <w:top w:val="none" w:sz="0" w:space="0" w:color="auto"/>
                <w:left w:val="none" w:sz="0" w:space="0" w:color="auto"/>
                <w:bottom w:val="none" w:sz="0" w:space="0" w:color="auto"/>
                <w:right w:val="none" w:sz="0" w:space="0" w:color="auto"/>
              </w:divBdr>
              <w:divsChild>
                <w:div w:id="1615556177">
                  <w:marLeft w:val="0"/>
                  <w:marRight w:val="0"/>
                  <w:marTop w:val="0"/>
                  <w:marBottom w:val="0"/>
                  <w:divBdr>
                    <w:top w:val="none" w:sz="0" w:space="0" w:color="auto"/>
                    <w:left w:val="none" w:sz="0" w:space="0" w:color="auto"/>
                    <w:bottom w:val="none" w:sz="0" w:space="0" w:color="auto"/>
                    <w:right w:val="none" w:sz="0" w:space="0" w:color="auto"/>
                  </w:divBdr>
                  <w:divsChild>
                    <w:div w:id="1615556176">
                      <w:marLeft w:val="0"/>
                      <w:marRight w:val="0"/>
                      <w:marTop w:val="0"/>
                      <w:marBottom w:val="0"/>
                      <w:divBdr>
                        <w:top w:val="none" w:sz="0" w:space="0" w:color="auto"/>
                        <w:left w:val="none" w:sz="0" w:space="0" w:color="auto"/>
                        <w:bottom w:val="none" w:sz="0" w:space="0" w:color="auto"/>
                        <w:right w:val="none" w:sz="0" w:space="0" w:color="auto"/>
                      </w:divBdr>
                      <w:divsChild>
                        <w:div w:id="16155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73">
      <w:marLeft w:val="0"/>
      <w:marRight w:val="0"/>
      <w:marTop w:val="0"/>
      <w:marBottom w:val="0"/>
      <w:divBdr>
        <w:top w:val="none" w:sz="0" w:space="0" w:color="auto"/>
        <w:left w:val="none" w:sz="0" w:space="0" w:color="auto"/>
        <w:bottom w:val="none" w:sz="0" w:space="0" w:color="auto"/>
        <w:right w:val="none" w:sz="0" w:space="0" w:color="auto"/>
      </w:divBdr>
    </w:div>
    <w:div w:id="1615556174">
      <w:marLeft w:val="0"/>
      <w:marRight w:val="0"/>
      <w:marTop w:val="0"/>
      <w:marBottom w:val="0"/>
      <w:divBdr>
        <w:top w:val="none" w:sz="0" w:space="0" w:color="auto"/>
        <w:left w:val="none" w:sz="0" w:space="0" w:color="auto"/>
        <w:bottom w:val="none" w:sz="0" w:space="0" w:color="auto"/>
        <w:right w:val="none" w:sz="0" w:space="0" w:color="auto"/>
      </w:divBdr>
    </w:div>
    <w:div w:id="1615556179">
      <w:marLeft w:val="0"/>
      <w:marRight w:val="0"/>
      <w:marTop w:val="100"/>
      <w:marBottom w:val="100"/>
      <w:divBdr>
        <w:top w:val="none" w:sz="0" w:space="0" w:color="auto"/>
        <w:left w:val="none" w:sz="0" w:space="0" w:color="auto"/>
        <w:bottom w:val="none" w:sz="0" w:space="0" w:color="auto"/>
        <w:right w:val="none" w:sz="0" w:space="0" w:color="auto"/>
      </w:divBdr>
      <w:divsChild>
        <w:div w:id="1615556171">
          <w:marLeft w:val="0"/>
          <w:marRight w:val="0"/>
          <w:marTop w:val="0"/>
          <w:marBottom w:val="0"/>
          <w:divBdr>
            <w:top w:val="none" w:sz="0" w:space="0" w:color="auto"/>
            <w:left w:val="none" w:sz="0" w:space="0" w:color="auto"/>
            <w:bottom w:val="none" w:sz="0" w:space="0" w:color="auto"/>
            <w:right w:val="none" w:sz="0" w:space="0" w:color="auto"/>
          </w:divBdr>
          <w:divsChild>
            <w:div w:id="1615556166">
              <w:marLeft w:val="0"/>
              <w:marRight w:val="0"/>
              <w:marTop w:val="0"/>
              <w:marBottom w:val="0"/>
              <w:divBdr>
                <w:top w:val="none" w:sz="0" w:space="0" w:color="auto"/>
                <w:left w:val="none" w:sz="0" w:space="0" w:color="auto"/>
                <w:bottom w:val="none" w:sz="0" w:space="0" w:color="auto"/>
                <w:right w:val="none" w:sz="0" w:space="0" w:color="auto"/>
              </w:divBdr>
              <w:divsChild>
                <w:div w:id="1615556165">
                  <w:marLeft w:val="0"/>
                  <w:marRight w:val="0"/>
                  <w:marTop w:val="0"/>
                  <w:marBottom w:val="0"/>
                  <w:divBdr>
                    <w:top w:val="none" w:sz="0" w:space="0" w:color="auto"/>
                    <w:left w:val="none" w:sz="0" w:space="0" w:color="auto"/>
                    <w:bottom w:val="none" w:sz="0" w:space="0" w:color="auto"/>
                    <w:right w:val="none" w:sz="0" w:space="0" w:color="auto"/>
                  </w:divBdr>
                  <w:divsChild>
                    <w:div w:id="1615556170">
                      <w:marLeft w:val="0"/>
                      <w:marRight w:val="0"/>
                      <w:marTop w:val="0"/>
                      <w:marBottom w:val="0"/>
                      <w:divBdr>
                        <w:top w:val="none" w:sz="0" w:space="0" w:color="auto"/>
                        <w:left w:val="none" w:sz="0" w:space="0" w:color="auto"/>
                        <w:bottom w:val="none" w:sz="0" w:space="0" w:color="auto"/>
                        <w:right w:val="none" w:sz="0" w:space="0" w:color="auto"/>
                      </w:divBdr>
                      <w:divsChild>
                        <w:div w:id="16155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80">
      <w:marLeft w:val="0"/>
      <w:marRight w:val="0"/>
      <w:marTop w:val="0"/>
      <w:marBottom w:val="0"/>
      <w:divBdr>
        <w:top w:val="none" w:sz="0" w:space="0" w:color="auto"/>
        <w:left w:val="none" w:sz="0" w:space="0" w:color="auto"/>
        <w:bottom w:val="none" w:sz="0" w:space="0" w:color="auto"/>
        <w:right w:val="none" w:sz="0" w:space="0" w:color="auto"/>
      </w:divBdr>
    </w:div>
    <w:div w:id="1726827559">
      <w:bodyDiv w:val="1"/>
      <w:marLeft w:val="0"/>
      <w:marRight w:val="0"/>
      <w:marTop w:val="0"/>
      <w:marBottom w:val="0"/>
      <w:divBdr>
        <w:top w:val="none" w:sz="0" w:space="0" w:color="auto"/>
        <w:left w:val="none" w:sz="0" w:space="0" w:color="auto"/>
        <w:bottom w:val="none" w:sz="0" w:space="0" w:color="auto"/>
        <w:right w:val="none" w:sz="0" w:space="0" w:color="auto"/>
      </w:divBdr>
    </w:div>
    <w:div w:id="21416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2CFE2.2D31E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2B51-0BD6-483A-8626-A8FC5885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kirton in lindsey town council</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Grounds</dc:creator>
  <cp:keywords/>
  <dc:description/>
  <cp:lastModifiedBy>Kirton in Lindsey Town Council</cp:lastModifiedBy>
  <cp:revision>2</cp:revision>
  <cp:lastPrinted>2018-02-06T14:59:00Z</cp:lastPrinted>
  <dcterms:created xsi:type="dcterms:W3CDTF">2018-07-17T13:46:00Z</dcterms:created>
  <dcterms:modified xsi:type="dcterms:W3CDTF">2018-07-17T13:46:00Z</dcterms:modified>
</cp:coreProperties>
</file>